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2B186" w14:textId="6E52CFC9" w:rsidR="00E73C19" w:rsidRPr="005420C2" w:rsidRDefault="00E73C19" w:rsidP="00E73C19">
      <w:pPr>
        <w:pStyle w:val="Header"/>
        <w:tabs>
          <w:tab w:val="right" w:pos="8280"/>
          <w:tab w:val="right" w:pos="9639"/>
        </w:tabs>
        <w:jc w:val="both"/>
        <w:rPr>
          <w:rFonts w:cs="Arial"/>
          <w:noProof w:val="0"/>
          <w:sz w:val="24"/>
        </w:rPr>
      </w:pPr>
      <w:r w:rsidRPr="005420C2">
        <w:rPr>
          <w:rFonts w:cs="Arial"/>
          <w:sz w:val="24"/>
          <w:szCs w:val="24"/>
        </w:rPr>
        <w:t>3GPP TSG-RAN WG4 Meeting #9</w:t>
      </w:r>
      <w:r w:rsidR="00D45036">
        <w:rPr>
          <w:rFonts w:cs="Arial"/>
          <w:sz w:val="24"/>
          <w:szCs w:val="24"/>
        </w:rPr>
        <w:t>9</w:t>
      </w:r>
      <w:r w:rsidR="00316536">
        <w:rPr>
          <w:rFonts w:cs="Arial"/>
          <w:sz w:val="24"/>
          <w:szCs w:val="24"/>
        </w:rPr>
        <w:t>-</w:t>
      </w:r>
      <w:r w:rsidRPr="005420C2">
        <w:rPr>
          <w:rFonts w:cs="Arial"/>
          <w:sz w:val="24"/>
          <w:szCs w:val="24"/>
        </w:rPr>
        <w:t>e</w:t>
      </w:r>
      <w:r w:rsidRPr="005420C2">
        <w:rPr>
          <w:rFonts w:cs="Arial"/>
          <w:noProof w:val="0"/>
          <w:sz w:val="24"/>
        </w:rPr>
        <w:tab/>
      </w:r>
      <w:r w:rsidRPr="005420C2">
        <w:rPr>
          <w:rFonts w:cs="Arial"/>
          <w:noProof w:val="0"/>
          <w:sz w:val="24"/>
        </w:rPr>
        <w:tab/>
      </w:r>
      <w:r w:rsidR="00A57D3F" w:rsidRPr="00A57D3F">
        <w:rPr>
          <w:rFonts w:cs="Arial"/>
          <w:noProof w:val="0"/>
          <w:sz w:val="24"/>
        </w:rPr>
        <w:t>R4-2109202</w:t>
      </w:r>
    </w:p>
    <w:p w14:paraId="5A613C7E" w14:textId="02A9FE57" w:rsidR="00E73C19" w:rsidRPr="00B32217" w:rsidRDefault="00E73C19" w:rsidP="00E73C19">
      <w:pPr>
        <w:pStyle w:val="Header"/>
        <w:rPr>
          <w:noProof w:val="0"/>
          <w:sz w:val="24"/>
          <w:szCs w:val="24"/>
          <w:lang w:eastAsia="zh-CN"/>
        </w:rPr>
      </w:pPr>
      <w:r w:rsidRPr="005420C2">
        <w:rPr>
          <w:rFonts w:cs="Arial"/>
          <w:sz w:val="24"/>
          <w:szCs w:val="24"/>
        </w:rPr>
        <w:t xml:space="preserve">Electronic, </w:t>
      </w:r>
      <w:r w:rsidR="00316536">
        <w:rPr>
          <w:rFonts w:cs="Arial"/>
          <w:sz w:val="24"/>
          <w:szCs w:val="24"/>
        </w:rPr>
        <w:t>19</w:t>
      </w:r>
      <w:r w:rsidR="00A0313B">
        <w:rPr>
          <w:rFonts w:cs="Arial"/>
          <w:sz w:val="24"/>
          <w:szCs w:val="24"/>
          <w:vertAlign w:val="superscript"/>
        </w:rPr>
        <w:t>th</w:t>
      </w:r>
      <w:r w:rsidRPr="005420C2">
        <w:rPr>
          <w:rFonts w:cs="Arial"/>
          <w:sz w:val="24"/>
          <w:szCs w:val="24"/>
        </w:rPr>
        <w:t xml:space="preserve"> – </w:t>
      </w:r>
      <w:r w:rsidR="00316536">
        <w:rPr>
          <w:rFonts w:cs="Arial"/>
          <w:sz w:val="24"/>
          <w:szCs w:val="24"/>
        </w:rPr>
        <w:t>27</w:t>
      </w:r>
      <w:r w:rsidRPr="005420C2">
        <w:rPr>
          <w:rFonts w:cs="Arial"/>
          <w:sz w:val="24"/>
          <w:szCs w:val="24"/>
          <w:vertAlign w:val="superscript"/>
        </w:rPr>
        <w:t>th</w:t>
      </w:r>
      <w:r w:rsidRPr="005420C2">
        <w:rPr>
          <w:rFonts w:cs="Arial"/>
          <w:sz w:val="24"/>
          <w:szCs w:val="24"/>
        </w:rPr>
        <w:t xml:space="preserve"> </w:t>
      </w:r>
      <w:r w:rsidR="00A57D3F">
        <w:rPr>
          <w:rFonts w:cs="Arial"/>
          <w:sz w:val="24"/>
          <w:szCs w:val="24"/>
        </w:rPr>
        <w:t>May</w:t>
      </w:r>
      <w:r w:rsidRPr="005420C2">
        <w:rPr>
          <w:rFonts w:cs="Arial"/>
          <w:sz w:val="24"/>
          <w:szCs w:val="24"/>
        </w:rPr>
        <w:t>, 202</w:t>
      </w:r>
      <w:r w:rsidR="00A11D98">
        <w:rPr>
          <w:rFonts w:cs="Arial"/>
          <w:sz w:val="24"/>
          <w:szCs w:val="24"/>
        </w:rPr>
        <w:t>1</w:t>
      </w:r>
    </w:p>
    <w:p w14:paraId="5F5AA44F" w14:textId="77777777" w:rsidR="00B926CC" w:rsidRPr="00B32217" w:rsidRDefault="00B926CC" w:rsidP="00B926CC">
      <w:pPr>
        <w:tabs>
          <w:tab w:val="left" w:pos="1985"/>
        </w:tabs>
        <w:spacing w:before="0" w:after="0"/>
        <w:ind w:left="1975" w:hangingChars="823" w:hanging="1975"/>
        <w:rPr>
          <w:rFonts w:ascii="Arial" w:hAnsi="Arial" w:cs="Arial"/>
          <w:sz w:val="24"/>
          <w:lang w:val="en-US"/>
        </w:rPr>
      </w:pPr>
    </w:p>
    <w:p w14:paraId="335E522D" w14:textId="74E3C600" w:rsidR="001E105C" w:rsidRPr="00B32217" w:rsidRDefault="001E105C" w:rsidP="00D9163E">
      <w:pPr>
        <w:tabs>
          <w:tab w:val="left" w:pos="1985"/>
        </w:tabs>
        <w:spacing w:before="0"/>
        <w:ind w:left="1983" w:hangingChars="823" w:hanging="1983"/>
        <w:rPr>
          <w:rFonts w:ascii="Arial" w:hAnsi="Arial" w:cs="Arial"/>
          <w:b/>
          <w:sz w:val="24"/>
        </w:rPr>
      </w:pPr>
      <w:r w:rsidRPr="00B32217">
        <w:rPr>
          <w:rFonts w:ascii="Arial" w:hAnsi="Arial" w:cs="Arial"/>
          <w:b/>
          <w:sz w:val="24"/>
        </w:rPr>
        <w:t>Agenda item</w:t>
      </w:r>
      <w:r w:rsidRPr="005420C2">
        <w:rPr>
          <w:rFonts w:ascii="Arial" w:hAnsi="Arial" w:cs="Arial"/>
          <w:b/>
          <w:sz w:val="24"/>
        </w:rPr>
        <w:t>:</w:t>
      </w:r>
      <w:r w:rsidRPr="005420C2">
        <w:rPr>
          <w:rFonts w:ascii="Arial" w:hAnsi="Arial" w:cs="Arial"/>
          <w:b/>
          <w:sz w:val="24"/>
        </w:rPr>
        <w:tab/>
      </w:r>
      <w:bookmarkStart w:id="0" w:name="Source"/>
      <w:bookmarkEnd w:id="0"/>
      <w:r w:rsidR="00AA141C">
        <w:rPr>
          <w:rFonts w:ascii="Arial" w:hAnsi="Arial" w:cs="Arial"/>
          <w:b/>
          <w:sz w:val="24"/>
        </w:rPr>
        <w:t>5</w:t>
      </w:r>
      <w:r w:rsidR="00A0313B" w:rsidRPr="00A0313B">
        <w:rPr>
          <w:rFonts w:ascii="Arial" w:hAnsi="Arial" w:cs="Arial"/>
          <w:b/>
          <w:sz w:val="24"/>
        </w:rPr>
        <w:t>.</w:t>
      </w:r>
      <w:r w:rsidR="00AA141C">
        <w:rPr>
          <w:rFonts w:ascii="Arial" w:hAnsi="Arial" w:cs="Arial"/>
          <w:b/>
          <w:sz w:val="24"/>
        </w:rPr>
        <w:t>1</w:t>
      </w:r>
      <w:r w:rsidR="00A0313B" w:rsidRPr="00A0313B">
        <w:rPr>
          <w:rFonts w:ascii="Arial" w:hAnsi="Arial" w:cs="Arial"/>
          <w:b/>
          <w:sz w:val="24"/>
        </w:rPr>
        <w:t>.</w:t>
      </w:r>
      <w:r w:rsidR="00AA141C">
        <w:rPr>
          <w:rFonts w:ascii="Arial" w:hAnsi="Arial" w:cs="Arial"/>
          <w:b/>
          <w:sz w:val="24"/>
        </w:rPr>
        <w:t>1</w:t>
      </w:r>
      <w:r w:rsidR="00A0313B" w:rsidRPr="00A0313B">
        <w:rPr>
          <w:rFonts w:ascii="Arial" w:hAnsi="Arial" w:cs="Arial"/>
          <w:b/>
          <w:sz w:val="24"/>
        </w:rPr>
        <w:t>.2.</w:t>
      </w:r>
      <w:r w:rsidR="00AA141C">
        <w:rPr>
          <w:rFonts w:ascii="Arial" w:hAnsi="Arial" w:cs="Arial"/>
          <w:b/>
          <w:sz w:val="24"/>
        </w:rPr>
        <w:t>1</w:t>
      </w:r>
    </w:p>
    <w:p w14:paraId="44835C44" w14:textId="77777777" w:rsidR="001E105C" w:rsidRPr="00B32217" w:rsidRDefault="001E105C" w:rsidP="00D9163E">
      <w:pPr>
        <w:tabs>
          <w:tab w:val="left" w:pos="1985"/>
        </w:tabs>
        <w:spacing w:before="0"/>
        <w:ind w:left="1985" w:hanging="1985"/>
        <w:rPr>
          <w:rFonts w:ascii="Arial" w:hAnsi="Arial" w:cs="Arial"/>
          <w:sz w:val="24"/>
        </w:rPr>
      </w:pPr>
      <w:r w:rsidRPr="00B32217">
        <w:rPr>
          <w:rFonts w:ascii="Arial" w:hAnsi="Arial" w:cs="Arial"/>
          <w:b/>
          <w:sz w:val="24"/>
        </w:rPr>
        <w:t>Source:</w:t>
      </w:r>
      <w:r w:rsidRPr="00B32217">
        <w:rPr>
          <w:rFonts w:ascii="Arial" w:hAnsi="Arial" w:cs="Arial"/>
          <w:b/>
          <w:sz w:val="24"/>
        </w:rPr>
        <w:tab/>
        <w:t>Intel Corporation</w:t>
      </w:r>
    </w:p>
    <w:p w14:paraId="7E778753" w14:textId="3A4E15F4" w:rsidR="001E105C" w:rsidRPr="002C1654" w:rsidRDefault="001E105C" w:rsidP="00CE5A7E">
      <w:pPr>
        <w:tabs>
          <w:tab w:val="left" w:pos="1985"/>
        </w:tabs>
        <w:spacing w:before="0"/>
        <w:ind w:left="1983" w:hangingChars="823" w:hanging="1983"/>
        <w:rPr>
          <w:rFonts w:ascii="Arial" w:hAnsi="Arial" w:cs="Arial"/>
          <w:b/>
          <w:sz w:val="24"/>
        </w:rPr>
      </w:pPr>
      <w:r w:rsidRPr="00B32217">
        <w:rPr>
          <w:rFonts w:ascii="Arial" w:hAnsi="Arial" w:cs="Arial"/>
          <w:b/>
          <w:sz w:val="24"/>
        </w:rPr>
        <w:t>Title:</w:t>
      </w:r>
      <w:r w:rsidRPr="00B32217">
        <w:rPr>
          <w:rFonts w:ascii="Arial" w:hAnsi="Arial" w:cs="Arial"/>
          <w:b/>
          <w:sz w:val="24"/>
        </w:rPr>
        <w:tab/>
      </w:r>
      <w:r w:rsidR="00A0313B" w:rsidRPr="00A0313B">
        <w:rPr>
          <w:rFonts w:ascii="Arial" w:hAnsi="Arial" w:cs="Arial"/>
          <w:b/>
          <w:sz w:val="24"/>
        </w:rPr>
        <w:t>Simu</w:t>
      </w:r>
      <w:r w:rsidR="00A0313B">
        <w:rPr>
          <w:rFonts w:ascii="Arial" w:hAnsi="Arial" w:cs="Arial"/>
          <w:b/>
          <w:sz w:val="24"/>
        </w:rPr>
        <w:t>l</w:t>
      </w:r>
      <w:r w:rsidR="00A0313B" w:rsidRPr="00A0313B">
        <w:rPr>
          <w:rFonts w:ascii="Arial" w:hAnsi="Arial" w:cs="Arial"/>
          <w:b/>
          <w:sz w:val="24"/>
        </w:rPr>
        <w:t>ation results for</w:t>
      </w:r>
      <w:r w:rsidR="009A57B3">
        <w:rPr>
          <w:rFonts w:ascii="Arial" w:hAnsi="Arial" w:cs="Arial"/>
          <w:b/>
          <w:sz w:val="24"/>
        </w:rPr>
        <w:t xml:space="preserve"> </w:t>
      </w:r>
      <w:r w:rsidR="00A0313B" w:rsidRPr="00A0313B">
        <w:rPr>
          <w:rFonts w:ascii="Arial" w:hAnsi="Arial" w:cs="Arial"/>
          <w:b/>
          <w:sz w:val="24"/>
        </w:rPr>
        <w:t>multi-TRP Tx scheme</w:t>
      </w:r>
      <w:r w:rsidR="009A57B3">
        <w:rPr>
          <w:rFonts w:ascii="Arial" w:hAnsi="Arial" w:cs="Arial"/>
          <w:b/>
          <w:sz w:val="24"/>
        </w:rPr>
        <w:t>s performance requirements introduction</w:t>
      </w:r>
    </w:p>
    <w:p w14:paraId="4A8F6733" w14:textId="77777777" w:rsidR="001E105C" w:rsidRPr="00146B4F"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A76E6AA" w14:textId="77777777" w:rsidR="004B515E" w:rsidRPr="00146B4F" w:rsidRDefault="004B515E" w:rsidP="00422531">
      <w:pPr>
        <w:pStyle w:val="Heading1"/>
      </w:pPr>
      <w:bookmarkStart w:id="2" w:name="_Ref21011971"/>
      <w:r w:rsidRPr="00146B4F">
        <w:t>Introduction</w:t>
      </w:r>
      <w:bookmarkEnd w:id="2"/>
    </w:p>
    <w:p w14:paraId="3E7C117A" w14:textId="2F3E4C4D" w:rsidR="00C57BB2" w:rsidRDefault="00A0313B" w:rsidP="003F5A3B">
      <w:r>
        <w:t>In RAN4 #9</w:t>
      </w:r>
      <w:r w:rsidR="00EB756E">
        <w:t>8</w:t>
      </w:r>
      <w:r>
        <w:t xml:space="preserve">e </w:t>
      </w:r>
      <w:r w:rsidRPr="009D708B">
        <w:t xml:space="preserve">meeting </w:t>
      </w:r>
      <w:r w:rsidR="00EB756E">
        <w:t xml:space="preserve">performance requirements for multi-TRP Tx schemes were defined under square brackets. For some test cases there is a big span </w:t>
      </w:r>
      <w:r w:rsidR="00187D2A">
        <w:t xml:space="preserve">among submitted results. In this paper we provide updated results from our side </w:t>
      </w:r>
      <w:r w:rsidR="00493899">
        <w:t>for all defined test cases.</w:t>
      </w:r>
      <w:r w:rsidR="00DB2664" w:rsidRPr="00DB2664">
        <w:rPr>
          <w:lang w:val="en-US" w:eastAsia="ja-JP" w:bidi="hi-IN"/>
        </w:rPr>
        <w:t xml:space="preserve"> </w:t>
      </w:r>
      <w:r w:rsidR="00DB2664">
        <w:rPr>
          <w:lang w:val="en-US" w:eastAsia="ja-JP" w:bidi="hi-IN"/>
        </w:rPr>
        <w:t>Corresponding</w:t>
      </w:r>
      <w:r w:rsidR="00DB2664" w:rsidRPr="00A0313B">
        <w:rPr>
          <w:lang w:val="en-US" w:eastAsia="ja-JP" w:bidi="hi-IN"/>
        </w:rPr>
        <w:t xml:space="preserve"> simulation assumptions can be found in</w:t>
      </w:r>
      <w:r w:rsidR="00DB2664">
        <w:rPr>
          <w:lang w:val="en-US" w:eastAsia="ja-JP" w:bidi="hi-IN"/>
        </w:rPr>
        <w:t xml:space="preserve"> </w:t>
      </w:r>
      <w:r w:rsidR="00DB2664" w:rsidRPr="00A0313B">
        <w:rPr>
          <w:lang w:val="en-US" w:eastAsia="ja-JP" w:bidi="hi-IN"/>
        </w:rPr>
        <w:t>[</w:t>
      </w:r>
      <w:r w:rsidR="009E4E3A">
        <w:rPr>
          <w:lang w:val="en-US" w:eastAsia="ja-JP" w:bidi="hi-IN"/>
        </w:rPr>
        <w:t>1</w:t>
      </w:r>
      <w:r w:rsidR="00DB2664" w:rsidRPr="00A0313B">
        <w:rPr>
          <w:lang w:val="en-US" w:eastAsia="ja-JP" w:bidi="hi-IN"/>
        </w:rPr>
        <w:t>]</w:t>
      </w:r>
    </w:p>
    <w:p w14:paraId="38B749C4" w14:textId="77777777" w:rsidR="00563437" w:rsidRDefault="00CF667C" w:rsidP="00E30C1F">
      <w:pPr>
        <w:pStyle w:val="Heading1"/>
      </w:pPr>
      <w:r w:rsidRPr="00B4539B">
        <w:t>Discussion</w:t>
      </w:r>
    </w:p>
    <w:p w14:paraId="6A95B2E0" w14:textId="6F0643FD" w:rsidR="005D06AA" w:rsidRPr="006641FA" w:rsidRDefault="00771BE2" w:rsidP="0024503D">
      <w:pPr>
        <w:pStyle w:val="Heading2"/>
        <w:ind w:left="567" w:hanging="567"/>
      </w:pPr>
      <w:r>
        <w:t>Simulation results</w:t>
      </w:r>
      <w:r w:rsidR="00493899">
        <w:t xml:space="preserve"> for multi-DCI based multi-TRP Tx scheme</w:t>
      </w:r>
    </w:p>
    <w:p w14:paraId="738A3155" w14:textId="38790653" w:rsidR="00A0313B" w:rsidRPr="00C3090C" w:rsidRDefault="00A0313B" w:rsidP="00C3090C">
      <w:pPr>
        <w:pStyle w:val="Caption"/>
        <w:rPr>
          <w:b w:val="0"/>
          <w:bCs w:val="0"/>
          <w:sz w:val="20"/>
          <w:lang w:val="en-US" w:eastAsia="ja-JP" w:bidi="hi-IN"/>
        </w:rPr>
      </w:pPr>
      <w:r w:rsidRPr="00A0313B">
        <w:rPr>
          <w:b w:val="0"/>
          <w:bCs w:val="0"/>
          <w:sz w:val="20"/>
          <w:lang w:val="en-US" w:eastAsia="ja-JP" w:bidi="hi-IN"/>
        </w:rPr>
        <w:t xml:space="preserve">In Figure </w:t>
      </w:r>
      <w:r w:rsidR="00A12F7E">
        <w:rPr>
          <w:b w:val="0"/>
          <w:bCs w:val="0"/>
          <w:sz w:val="20"/>
          <w:lang w:val="en-US" w:eastAsia="ja-JP" w:bidi="hi-IN"/>
        </w:rPr>
        <w:t>1</w:t>
      </w:r>
      <w:r w:rsidRPr="00A0313B">
        <w:rPr>
          <w:b w:val="0"/>
          <w:bCs w:val="0"/>
          <w:sz w:val="20"/>
          <w:lang w:val="en-US" w:eastAsia="ja-JP" w:bidi="hi-IN"/>
        </w:rPr>
        <w:t xml:space="preserve"> simulation results for agreed multi-DCI based multi-TRP Tx scenarios are provided for FDD and TDD duplex modes. The summary of demodulation performance at 70% at max achievable throughput is provided in Table 1 for ideal and impairment results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7D60A9" w14:paraId="7F9DEA33" w14:textId="77777777" w:rsidTr="007D60A9">
        <w:tc>
          <w:tcPr>
            <w:tcW w:w="4814" w:type="dxa"/>
            <w:shd w:val="clear" w:color="auto" w:fill="auto"/>
            <w:vAlign w:val="center"/>
          </w:tcPr>
          <w:p w14:paraId="179376D4" w14:textId="47C10084" w:rsidR="00A0313B" w:rsidRPr="007D60A9" w:rsidRDefault="00F9708F" w:rsidP="007D60A9">
            <w:pPr>
              <w:spacing w:before="0" w:after="0" w:line="280" w:lineRule="atLeast"/>
              <w:jc w:val="center"/>
              <w:rPr>
                <w:bCs/>
                <w:lang w:val="en-US" w:eastAsia="ja-JP" w:bidi="hi-IN"/>
              </w:rPr>
            </w:pPr>
            <w:r w:rsidRPr="00F9708F">
              <w:rPr>
                <w:bCs/>
                <w:noProof/>
                <w:lang w:val="en-US" w:eastAsia="ja-JP" w:bidi="hi-IN"/>
              </w:rPr>
              <w:drawing>
                <wp:inline distT="0" distB="0" distL="0" distR="0" wp14:anchorId="0A59ECB5" wp14:editId="21AB8856">
                  <wp:extent cx="2881030" cy="216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p>
        </w:tc>
        <w:tc>
          <w:tcPr>
            <w:tcW w:w="4815" w:type="dxa"/>
            <w:shd w:val="clear" w:color="auto" w:fill="auto"/>
          </w:tcPr>
          <w:p w14:paraId="0F425AB1" w14:textId="6DF71146" w:rsidR="00A0313B" w:rsidRPr="007D60A9" w:rsidRDefault="00A11170" w:rsidP="00A11170">
            <w:pPr>
              <w:spacing w:line="280" w:lineRule="atLeast"/>
              <w:jc w:val="center"/>
              <w:rPr>
                <w:bCs/>
                <w:lang w:val="en-US" w:eastAsia="ja-JP" w:bidi="hi-IN"/>
              </w:rPr>
            </w:pPr>
            <w:r w:rsidRPr="00A11170">
              <w:rPr>
                <w:bCs/>
                <w:noProof/>
                <w:lang w:val="en-US" w:eastAsia="ja-JP" w:bidi="hi-IN"/>
              </w:rPr>
              <w:drawing>
                <wp:inline distT="0" distB="0" distL="0" distR="0" wp14:anchorId="2997BC21" wp14:editId="5B4F2B69">
                  <wp:extent cx="2881030" cy="216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p>
        </w:tc>
      </w:tr>
      <w:tr w:rsidR="007D60A9" w14:paraId="6096E77D" w14:textId="77777777" w:rsidTr="007D60A9">
        <w:tc>
          <w:tcPr>
            <w:tcW w:w="9629" w:type="dxa"/>
            <w:gridSpan w:val="2"/>
            <w:shd w:val="clear" w:color="auto" w:fill="auto"/>
            <w:vAlign w:val="center"/>
          </w:tcPr>
          <w:p w14:paraId="682EA5AE" w14:textId="3CD7B0D5" w:rsidR="00A0313B" w:rsidRPr="007D60A9" w:rsidRDefault="00A0313B" w:rsidP="007D60A9">
            <w:pPr>
              <w:spacing w:line="280" w:lineRule="atLeast"/>
              <w:jc w:val="center"/>
              <w:rPr>
                <w:bCs/>
                <w:lang w:val="en-US" w:eastAsia="ja-JP" w:bidi="hi-IN"/>
              </w:rPr>
            </w:pPr>
            <w:r w:rsidRPr="007D60A9">
              <w:rPr>
                <w:b/>
                <w:sz w:val="16"/>
                <w:szCs w:val="16"/>
              </w:rPr>
              <w:t xml:space="preserve">Figure </w:t>
            </w:r>
            <w:r w:rsidR="00A12F7E" w:rsidRPr="007D60A9">
              <w:rPr>
                <w:b/>
                <w:sz w:val="16"/>
                <w:szCs w:val="16"/>
              </w:rPr>
              <w:t>1</w:t>
            </w:r>
            <w:r w:rsidRPr="007D60A9">
              <w:rPr>
                <w:b/>
                <w:sz w:val="16"/>
                <w:szCs w:val="16"/>
              </w:rPr>
              <w:t>. Demodulation performance of multi-DCI based Multi-TRP Tx scheme</w:t>
            </w:r>
          </w:p>
        </w:tc>
      </w:tr>
    </w:tbl>
    <w:p w14:paraId="183B9A1A" w14:textId="2782425B" w:rsidR="00A0313B" w:rsidRDefault="00A0313B" w:rsidP="00A0313B">
      <w:pPr>
        <w:pStyle w:val="Caption"/>
      </w:pPr>
    </w:p>
    <w:p w14:paraId="440A65C8" w14:textId="0F3D53F1" w:rsidR="00142708" w:rsidRPr="00A12F7E" w:rsidRDefault="00142708" w:rsidP="00142708">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Demodulation performance at 70% @max achievable throughput</w:t>
      </w:r>
      <w:r w:rsidR="00922335">
        <w:t xml:space="preserve"> for multi-DCI based Tx scheme</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555"/>
        <w:gridCol w:w="2268"/>
        <w:gridCol w:w="2211"/>
        <w:gridCol w:w="2211"/>
      </w:tblGrid>
      <w:tr w:rsidR="00142708" w14:paraId="4D853B89" w14:textId="77777777" w:rsidTr="006A60C7">
        <w:trPr>
          <w:jc w:val="center"/>
        </w:trPr>
        <w:tc>
          <w:tcPr>
            <w:tcW w:w="1555" w:type="dxa"/>
            <w:tcBorders>
              <w:top w:val="single" w:sz="4" w:space="0" w:color="FFFFFF"/>
              <w:left w:val="single" w:sz="4" w:space="0" w:color="FFFFFF"/>
              <w:right w:val="nil"/>
            </w:tcBorders>
            <w:shd w:val="clear" w:color="auto" w:fill="4472C4"/>
          </w:tcPr>
          <w:p w14:paraId="5DEF751C" w14:textId="77777777" w:rsidR="00142708" w:rsidRPr="007D60A9" w:rsidRDefault="00142708" w:rsidP="006A60C7">
            <w:pPr>
              <w:rPr>
                <w:b/>
                <w:bCs/>
                <w:color w:val="FFFFFF"/>
                <w:lang w:eastAsia="ja-JP" w:bidi="hi-IN"/>
              </w:rPr>
            </w:pPr>
            <w:r w:rsidRPr="007D60A9">
              <w:rPr>
                <w:b/>
                <w:bCs/>
                <w:color w:val="FFFFFF"/>
                <w:lang w:eastAsia="ja-JP" w:bidi="hi-IN"/>
              </w:rPr>
              <w:t>Duplex mode</w:t>
            </w:r>
          </w:p>
        </w:tc>
        <w:tc>
          <w:tcPr>
            <w:tcW w:w="2268" w:type="dxa"/>
            <w:tcBorders>
              <w:top w:val="single" w:sz="4" w:space="0" w:color="FFFFFF"/>
              <w:left w:val="nil"/>
              <w:right w:val="nil"/>
            </w:tcBorders>
            <w:shd w:val="clear" w:color="auto" w:fill="4472C4"/>
          </w:tcPr>
          <w:p w14:paraId="466C89A4" w14:textId="77777777" w:rsidR="00142708" w:rsidRPr="007D60A9" w:rsidRDefault="00142708" w:rsidP="006A60C7">
            <w:pPr>
              <w:jc w:val="center"/>
              <w:rPr>
                <w:b/>
                <w:bCs/>
                <w:color w:val="FFFFFF"/>
                <w:lang w:eastAsia="ja-JP" w:bidi="hi-IN"/>
              </w:rPr>
            </w:pPr>
            <w:r w:rsidRPr="007D60A9">
              <w:rPr>
                <w:b/>
                <w:bCs/>
                <w:color w:val="FFFFFF"/>
                <w:lang w:eastAsia="ja-JP" w:bidi="hi-IN"/>
              </w:rPr>
              <w:t>Antenna configuration</w:t>
            </w:r>
          </w:p>
        </w:tc>
        <w:tc>
          <w:tcPr>
            <w:tcW w:w="2211" w:type="dxa"/>
            <w:tcBorders>
              <w:top w:val="single" w:sz="4" w:space="0" w:color="FFFFFF"/>
              <w:left w:val="nil"/>
              <w:right w:val="nil"/>
            </w:tcBorders>
            <w:shd w:val="clear" w:color="auto" w:fill="4472C4"/>
          </w:tcPr>
          <w:p w14:paraId="4CE92395" w14:textId="77777777" w:rsidR="00142708" w:rsidRPr="007D60A9" w:rsidRDefault="00142708" w:rsidP="006A60C7">
            <w:pPr>
              <w:jc w:val="center"/>
              <w:rPr>
                <w:b/>
                <w:bCs/>
                <w:color w:val="FFFFFF"/>
                <w:lang w:eastAsia="ja-JP" w:bidi="hi-IN"/>
              </w:rPr>
            </w:pPr>
            <w:r w:rsidRPr="007D60A9">
              <w:rPr>
                <w:b/>
                <w:bCs/>
                <w:color w:val="FFFFFF"/>
                <w:lang w:eastAsia="ja-JP" w:bidi="hi-IN"/>
              </w:rPr>
              <w:t>Ideal results, dB</w:t>
            </w:r>
          </w:p>
        </w:tc>
        <w:tc>
          <w:tcPr>
            <w:tcW w:w="2211" w:type="dxa"/>
            <w:tcBorders>
              <w:top w:val="single" w:sz="4" w:space="0" w:color="FFFFFF"/>
              <w:left w:val="nil"/>
              <w:right w:val="single" w:sz="4" w:space="0" w:color="FFFFFF"/>
            </w:tcBorders>
            <w:shd w:val="clear" w:color="auto" w:fill="4472C4"/>
          </w:tcPr>
          <w:p w14:paraId="2706DE27" w14:textId="77777777" w:rsidR="00142708" w:rsidRPr="007D60A9" w:rsidRDefault="00142708" w:rsidP="006A60C7">
            <w:pPr>
              <w:jc w:val="center"/>
              <w:rPr>
                <w:b/>
                <w:bCs/>
                <w:color w:val="FFFFFF"/>
                <w:lang w:eastAsia="ja-JP" w:bidi="hi-IN"/>
              </w:rPr>
            </w:pPr>
            <w:r w:rsidRPr="007D60A9">
              <w:rPr>
                <w:b/>
                <w:bCs/>
                <w:color w:val="FFFFFF"/>
                <w:lang w:eastAsia="ja-JP" w:bidi="hi-IN"/>
              </w:rPr>
              <w:t>Impairment results, dB</w:t>
            </w:r>
          </w:p>
        </w:tc>
      </w:tr>
      <w:tr w:rsidR="00142708" w14:paraId="6A009668" w14:textId="77777777" w:rsidTr="006A60C7">
        <w:trPr>
          <w:trHeight w:val="137"/>
          <w:jc w:val="center"/>
        </w:trPr>
        <w:tc>
          <w:tcPr>
            <w:tcW w:w="1555" w:type="dxa"/>
            <w:vMerge w:val="restart"/>
            <w:tcBorders>
              <w:left w:val="single" w:sz="4" w:space="0" w:color="FFFFFF"/>
            </w:tcBorders>
            <w:shd w:val="clear" w:color="auto" w:fill="4472C4"/>
            <w:vAlign w:val="center"/>
          </w:tcPr>
          <w:p w14:paraId="0B49C78C" w14:textId="77777777" w:rsidR="00142708" w:rsidRPr="007D60A9" w:rsidRDefault="00142708" w:rsidP="006A60C7">
            <w:pPr>
              <w:jc w:val="left"/>
              <w:rPr>
                <w:b/>
                <w:bCs/>
                <w:color w:val="FFFFFF"/>
                <w:sz w:val="18"/>
                <w:szCs w:val="18"/>
                <w:lang w:eastAsia="ja-JP" w:bidi="hi-IN"/>
              </w:rPr>
            </w:pPr>
            <w:r w:rsidRPr="007D60A9">
              <w:rPr>
                <w:b/>
                <w:bCs/>
                <w:color w:val="FFFFFF"/>
                <w:sz w:val="18"/>
                <w:szCs w:val="18"/>
                <w:lang w:eastAsia="ja-JP" w:bidi="hi-IN"/>
              </w:rPr>
              <w:t>FDD</w:t>
            </w:r>
          </w:p>
        </w:tc>
        <w:tc>
          <w:tcPr>
            <w:tcW w:w="2268" w:type="dxa"/>
            <w:shd w:val="clear" w:color="auto" w:fill="B4C6E7"/>
          </w:tcPr>
          <w:p w14:paraId="2878F1FE" w14:textId="77777777" w:rsidR="00142708" w:rsidRPr="007D60A9" w:rsidRDefault="00142708" w:rsidP="006A60C7">
            <w:pPr>
              <w:jc w:val="center"/>
              <w:rPr>
                <w:sz w:val="18"/>
                <w:szCs w:val="18"/>
                <w:lang w:eastAsia="ja-JP" w:bidi="hi-IN"/>
              </w:rPr>
            </w:pPr>
            <w:r w:rsidRPr="007D60A9">
              <w:rPr>
                <w:sz w:val="18"/>
                <w:szCs w:val="18"/>
                <w:lang w:eastAsia="ja-JP" w:bidi="hi-IN"/>
              </w:rPr>
              <w:t>2x2</w:t>
            </w:r>
          </w:p>
        </w:tc>
        <w:tc>
          <w:tcPr>
            <w:tcW w:w="2211" w:type="dxa"/>
            <w:shd w:val="clear" w:color="auto" w:fill="B4C6E7"/>
          </w:tcPr>
          <w:p w14:paraId="42E87697" w14:textId="6C60D04B" w:rsidR="00142708" w:rsidRPr="007D60A9" w:rsidRDefault="00142708" w:rsidP="006A60C7">
            <w:pPr>
              <w:jc w:val="center"/>
              <w:rPr>
                <w:b/>
                <w:bCs/>
                <w:sz w:val="18"/>
                <w:szCs w:val="18"/>
                <w:lang w:eastAsia="ja-JP" w:bidi="hi-IN"/>
              </w:rPr>
            </w:pPr>
            <w:r w:rsidRPr="007D60A9">
              <w:rPr>
                <w:b/>
                <w:bCs/>
                <w:sz w:val="18"/>
                <w:szCs w:val="18"/>
                <w:lang w:eastAsia="ja-JP" w:bidi="hi-IN"/>
              </w:rPr>
              <w:t>17.</w:t>
            </w:r>
            <w:r w:rsidR="00A11170">
              <w:rPr>
                <w:b/>
                <w:bCs/>
                <w:sz w:val="18"/>
                <w:szCs w:val="18"/>
                <w:lang w:eastAsia="ja-JP" w:bidi="hi-IN"/>
              </w:rPr>
              <w:t>1</w:t>
            </w:r>
          </w:p>
        </w:tc>
        <w:tc>
          <w:tcPr>
            <w:tcW w:w="2211" w:type="dxa"/>
            <w:shd w:val="clear" w:color="auto" w:fill="B4C6E7"/>
          </w:tcPr>
          <w:p w14:paraId="6B1A461C" w14:textId="30A670D6" w:rsidR="00142708" w:rsidRPr="007D60A9" w:rsidRDefault="00142708" w:rsidP="006A60C7">
            <w:pPr>
              <w:jc w:val="center"/>
              <w:rPr>
                <w:b/>
                <w:bCs/>
                <w:sz w:val="18"/>
                <w:szCs w:val="18"/>
                <w:lang w:eastAsia="ja-JP" w:bidi="hi-IN"/>
              </w:rPr>
            </w:pPr>
            <w:r w:rsidRPr="007D60A9">
              <w:rPr>
                <w:b/>
                <w:bCs/>
                <w:sz w:val="18"/>
                <w:szCs w:val="18"/>
                <w:lang w:eastAsia="ja-JP" w:bidi="hi-IN"/>
              </w:rPr>
              <w:t>19</w:t>
            </w:r>
            <w:r>
              <w:rPr>
                <w:b/>
                <w:bCs/>
                <w:sz w:val="18"/>
                <w:szCs w:val="18"/>
                <w:lang w:eastAsia="ja-JP" w:bidi="hi-IN"/>
              </w:rPr>
              <w:t>.</w:t>
            </w:r>
            <w:r w:rsidR="00A11170">
              <w:rPr>
                <w:b/>
                <w:bCs/>
                <w:sz w:val="18"/>
                <w:szCs w:val="18"/>
                <w:lang w:eastAsia="ja-JP" w:bidi="hi-IN"/>
              </w:rPr>
              <w:t>6</w:t>
            </w:r>
          </w:p>
        </w:tc>
      </w:tr>
      <w:tr w:rsidR="00142708" w14:paraId="4717DA10" w14:textId="77777777" w:rsidTr="006A60C7">
        <w:trPr>
          <w:trHeight w:val="137"/>
          <w:jc w:val="center"/>
        </w:trPr>
        <w:tc>
          <w:tcPr>
            <w:tcW w:w="1555" w:type="dxa"/>
            <w:vMerge/>
            <w:tcBorders>
              <w:left w:val="single" w:sz="4" w:space="0" w:color="FFFFFF"/>
            </w:tcBorders>
            <w:shd w:val="clear" w:color="auto" w:fill="4472C4"/>
            <w:vAlign w:val="center"/>
          </w:tcPr>
          <w:p w14:paraId="339705E6" w14:textId="77777777" w:rsidR="00142708" w:rsidRPr="007D60A9" w:rsidRDefault="00142708" w:rsidP="006A60C7">
            <w:pPr>
              <w:jc w:val="left"/>
              <w:rPr>
                <w:b/>
                <w:bCs/>
                <w:color w:val="FFFFFF"/>
                <w:sz w:val="18"/>
                <w:szCs w:val="18"/>
                <w:lang w:eastAsia="ja-JP" w:bidi="hi-IN"/>
              </w:rPr>
            </w:pPr>
          </w:p>
        </w:tc>
        <w:tc>
          <w:tcPr>
            <w:tcW w:w="2268" w:type="dxa"/>
            <w:shd w:val="clear" w:color="auto" w:fill="D9E2F3"/>
          </w:tcPr>
          <w:p w14:paraId="43CA1488" w14:textId="77777777" w:rsidR="00142708" w:rsidRPr="007D60A9" w:rsidRDefault="00142708" w:rsidP="006A60C7">
            <w:pPr>
              <w:jc w:val="center"/>
              <w:rPr>
                <w:sz w:val="18"/>
                <w:szCs w:val="18"/>
                <w:lang w:eastAsia="ja-JP" w:bidi="hi-IN"/>
              </w:rPr>
            </w:pPr>
            <w:r w:rsidRPr="007D60A9">
              <w:rPr>
                <w:sz w:val="18"/>
                <w:szCs w:val="18"/>
                <w:lang w:eastAsia="ja-JP" w:bidi="hi-IN"/>
              </w:rPr>
              <w:t>2x4</w:t>
            </w:r>
          </w:p>
        </w:tc>
        <w:tc>
          <w:tcPr>
            <w:tcW w:w="2211" w:type="dxa"/>
            <w:shd w:val="clear" w:color="auto" w:fill="D9E2F3"/>
          </w:tcPr>
          <w:p w14:paraId="3A82864A" w14:textId="4B1DC2AA" w:rsidR="00142708" w:rsidRPr="007D60A9" w:rsidRDefault="00142708" w:rsidP="006A60C7">
            <w:pPr>
              <w:jc w:val="center"/>
              <w:rPr>
                <w:b/>
                <w:bCs/>
                <w:sz w:val="18"/>
                <w:szCs w:val="18"/>
                <w:lang w:eastAsia="ja-JP" w:bidi="hi-IN"/>
              </w:rPr>
            </w:pPr>
            <w:r w:rsidRPr="007D60A9">
              <w:rPr>
                <w:b/>
                <w:bCs/>
                <w:sz w:val="18"/>
                <w:szCs w:val="18"/>
                <w:lang w:eastAsia="ja-JP" w:bidi="hi-IN"/>
              </w:rPr>
              <w:t>11</w:t>
            </w:r>
            <w:r>
              <w:rPr>
                <w:b/>
                <w:bCs/>
                <w:sz w:val="18"/>
                <w:szCs w:val="18"/>
                <w:lang w:eastAsia="ja-JP" w:bidi="hi-IN"/>
              </w:rPr>
              <w:t>.</w:t>
            </w:r>
            <w:r w:rsidR="00A11170">
              <w:rPr>
                <w:b/>
                <w:bCs/>
                <w:sz w:val="18"/>
                <w:szCs w:val="18"/>
                <w:lang w:eastAsia="ja-JP" w:bidi="hi-IN"/>
              </w:rPr>
              <w:t>1</w:t>
            </w:r>
          </w:p>
        </w:tc>
        <w:tc>
          <w:tcPr>
            <w:tcW w:w="2211" w:type="dxa"/>
            <w:shd w:val="clear" w:color="auto" w:fill="D9E2F3"/>
          </w:tcPr>
          <w:p w14:paraId="3C669967" w14:textId="47306642" w:rsidR="00142708" w:rsidRPr="007D60A9" w:rsidRDefault="00142708" w:rsidP="006A60C7">
            <w:pPr>
              <w:jc w:val="center"/>
              <w:rPr>
                <w:b/>
                <w:bCs/>
                <w:sz w:val="18"/>
                <w:szCs w:val="18"/>
                <w:lang w:eastAsia="ja-JP" w:bidi="hi-IN"/>
              </w:rPr>
            </w:pPr>
            <w:r w:rsidRPr="007D60A9">
              <w:rPr>
                <w:b/>
                <w:bCs/>
                <w:sz w:val="18"/>
                <w:szCs w:val="18"/>
                <w:lang w:eastAsia="ja-JP" w:bidi="hi-IN"/>
              </w:rPr>
              <w:t>1</w:t>
            </w:r>
            <w:r>
              <w:rPr>
                <w:b/>
                <w:bCs/>
                <w:sz w:val="18"/>
                <w:szCs w:val="18"/>
                <w:lang w:eastAsia="ja-JP" w:bidi="hi-IN"/>
              </w:rPr>
              <w:t>3</w:t>
            </w:r>
            <w:r w:rsidRPr="007D60A9">
              <w:rPr>
                <w:b/>
                <w:bCs/>
                <w:sz w:val="18"/>
                <w:szCs w:val="18"/>
                <w:lang w:eastAsia="ja-JP" w:bidi="hi-IN"/>
              </w:rPr>
              <w:t>.</w:t>
            </w:r>
            <w:r w:rsidR="00A11170">
              <w:rPr>
                <w:b/>
                <w:bCs/>
                <w:sz w:val="18"/>
                <w:szCs w:val="18"/>
                <w:lang w:eastAsia="ja-JP" w:bidi="hi-IN"/>
              </w:rPr>
              <w:t>6</w:t>
            </w:r>
          </w:p>
        </w:tc>
      </w:tr>
      <w:tr w:rsidR="00142708" w14:paraId="2070F73D" w14:textId="77777777" w:rsidTr="006A60C7">
        <w:trPr>
          <w:trHeight w:val="137"/>
          <w:jc w:val="center"/>
        </w:trPr>
        <w:tc>
          <w:tcPr>
            <w:tcW w:w="1555" w:type="dxa"/>
            <w:vMerge w:val="restart"/>
            <w:tcBorders>
              <w:left w:val="single" w:sz="4" w:space="0" w:color="FFFFFF"/>
            </w:tcBorders>
            <w:shd w:val="clear" w:color="auto" w:fill="4472C4"/>
            <w:vAlign w:val="center"/>
          </w:tcPr>
          <w:p w14:paraId="791562E3" w14:textId="77777777" w:rsidR="00142708" w:rsidRPr="007D60A9" w:rsidRDefault="00142708" w:rsidP="006A60C7">
            <w:pPr>
              <w:jc w:val="left"/>
              <w:rPr>
                <w:b/>
                <w:bCs/>
                <w:color w:val="FFFFFF"/>
                <w:sz w:val="18"/>
                <w:szCs w:val="18"/>
                <w:lang w:eastAsia="ja-JP" w:bidi="hi-IN"/>
              </w:rPr>
            </w:pPr>
            <w:r w:rsidRPr="007D60A9">
              <w:rPr>
                <w:b/>
                <w:bCs/>
                <w:color w:val="FFFFFF"/>
                <w:sz w:val="18"/>
                <w:szCs w:val="18"/>
                <w:lang w:eastAsia="ja-JP" w:bidi="hi-IN"/>
              </w:rPr>
              <w:t>TDD</w:t>
            </w:r>
          </w:p>
        </w:tc>
        <w:tc>
          <w:tcPr>
            <w:tcW w:w="2268" w:type="dxa"/>
            <w:shd w:val="clear" w:color="auto" w:fill="B4C6E7"/>
          </w:tcPr>
          <w:p w14:paraId="447F9ED1" w14:textId="77777777" w:rsidR="00142708" w:rsidRPr="007D60A9" w:rsidRDefault="00142708" w:rsidP="006A60C7">
            <w:pPr>
              <w:jc w:val="center"/>
              <w:rPr>
                <w:sz w:val="18"/>
                <w:szCs w:val="18"/>
                <w:lang w:eastAsia="ja-JP" w:bidi="hi-IN"/>
              </w:rPr>
            </w:pPr>
            <w:r w:rsidRPr="007D60A9">
              <w:rPr>
                <w:sz w:val="18"/>
                <w:szCs w:val="18"/>
                <w:lang w:eastAsia="ja-JP" w:bidi="hi-IN"/>
              </w:rPr>
              <w:t>2x2</w:t>
            </w:r>
          </w:p>
        </w:tc>
        <w:tc>
          <w:tcPr>
            <w:tcW w:w="2211" w:type="dxa"/>
            <w:shd w:val="clear" w:color="auto" w:fill="B4C6E7"/>
          </w:tcPr>
          <w:p w14:paraId="6EFC979B" w14:textId="5707EEA0" w:rsidR="00142708" w:rsidRPr="007D60A9" w:rsidRDefault="00142708" w:rsidP="006A60C7">
            <w:pPr>
              <w:jc w:val="center"/>
              <w:rPr>
                <w:b/>
                <w:bCs/>
                <w:sz w:val="18"/>
                <w:szCs w:val="18"/>
                <w:lang w:eastAsia="ja-JP" w:bidi="hi-IN"/>
              </w:rPr>
            </w:pPr>
            <w:r w:rsidRPr="007D60A9">
              <w:rPr>
                <w:b/>
                <w:bCs/>
                <w:sz w:val="18"/>
                <w:szCs w:val="18"/>
                <w:lang w:eastAsia="ja-JP" w:bidi="hi-IN"/>
              </w:rPr>
              <w:t>17</w:t>
            </w:r>
          </w:p>
        </w:tc>
        <w:tc>
          <w:tcPr>
            <w:tcW w:w="2211" w:type="dxa"/>
            <w:shd w:val="clear" w:color="auto" w:fill="B4C6E7"/>
          </w:tcPr>
          <w:p w14:paraId="6B5113C9" w14:textId="0F9F4203" w:rsidR="00142708" w:rsidRPr="007D60A9" w:rsidRDefault="00142708" w:rsidP="006A60C7">
            <w:pPr>
              <w:jc w:val="center"/>
              <w:rPr>
                <w:b/>
                <w:bCs/>
                <w:sz w:val="18"/>
                <w:szCs w:val="18"/>
                <w:lang w:eastAsia="ja-JP" w:bidi="hi-IN"/>
              </w:rPr>
            </w:pPr>
            <w:r w:rsidRPr="007D60A9">
              <w:rPr>
                <w:b/>
                <w:bCs/>
                <w:sz w:val="18"/>
                <w:szCs w:val="18"/>
                <w:lang w:eastAsia="ja-JP" w:bidi="hi-IN"/>
              </w:rPr>
              <w:t>19.</w:t>
            </w:r>
            <w:r w:rsidR="00A11170">
              <w:rPr>
                <w:b/>
                <w:bCs/>
                <w:sz w:val="18"/>
                <w:szCs w:val="18"/>
                <w:lang w:eastAsia="ja-JP" w:bidi="hi-IN"/>
              </w:rPr>
              <w:t>5</w:t>
            </w:r>
          </w:p>
        </w:tc>
      </w:tr>
      <w:tr w:rsidR="00142708" w14:paraId="110B25DC" w14:textId="77777777" w:rsidTr="006A60C7">
        <w:trPr>
          <w:trHeight w:val="137"/>
          <w:jc w:val="center"/>
        </w:trPr>
        <w:tc>
          <w:tcPr>
            <w:tcW w:w="1555" w:type="dxa"/>
            <w:vMerge/>
            <w:tcBorders>
              <w:left w:val="single" w:sz="4" w:space="0" w:color="FFFFFF"/>
            </w:tcBorders>
            <w:shd w:val="clear" w:color="auto" w:fill="4472C4"/>
          </w:tcPr>
          <w:p w14:paraId="28C9A452" w14:textId="77777777" w:rsidR="00142708" w:rsidRPr="007D60A9" w:rsidRDefault="00142708" w:rsidP="006A60C7">
            <w:pPr>
              <w:jc w:val="center"/>
              <w:rPr>
                <w:b/>
                <w:bCs/>
                <w:color w:val="FFFFFF"/>
                <w:sz w:val="18"/>
                <w:szCs w:val="18"/>
                <w:lang w:eastAsia="ja-JP" w:bidi="hi-IN"/>
              </w:rPr>
            </w:pPr>
          </w:p>
        </w:tc>
        <w:tc>
          <w:tcPr>
            <w:tcW w:w="2268" w:type="dxa"/>
            <w:shd w:val="clear" w:color="auto" w:fill="D9E2F3"/>
          </w:tcPr>
          <w:p w14:paraId="5AB1AA5D" w14:textId="77777777" w:rsidR="00142708" w:rsidRPr="007D60A9" w:rsidRDefault="00142708" w:rsidP="006A60C7">
            <w:pPr>
              <w:jc w:val="center"/>
              <w:rPr>
                <w:sz w:val="18"/>
                <w:szCs w:val="18"/>
                <w:lang w:eastAsia="ja-JP" w:bidi="hi-IN"/>
              </w:rPr>
            </w:pPr>
            <w:r w:rsidRPr="007D60A9">
              <w:rPr>
                <w:sz w:val="18"/>
                <w:szCs w:val="18"/>
                <w:lang w:eastAsia="ja-JP" w:bidi="hi-IN"/>
              </w:rPr>
              <w:t>2x4</w:t>
            </w:r>
          </w:p>
        </w:tc>
        <w:tc>
          <w:tcPr>
            <w:tcW w:w="2211" w:type="dxa"/>
            <w:shd w:val="clear" w:color="auto" w:fill="D9E2F3"/>
          </w:tcPr>
          <w:p w14:paraId="6CE1A40C" w14:textId="341E9483" w:rsidR="00142708" w:rsidRPr="007D60A9" w:rsidRDefault="00142708" w:rsidP="006A60C7">
            <w:pPr>
              <w:jc w:val="center"/>
              <w:rPr>
                <w:b/>
                <w:bCs/>
                <w:sz w:val="18"/>
                <w:szCs w:val="18"/>
                <w:lang w:eastAsia="ja-JP" w:bidi="hi-IN"/>
              </w:rPr>
            </w:pPr>
            <w:r w:rsidRPr="007D60A9">
              <w:rPr>
                <w:b/>
                <w:bCs/>
                <w:sz w:val="18"/>
                <w:szCs w:val="18"/>
                <w:lang w:eastAsia="ja-JP" w:bidi="hi-IN"/>
              </w:rPr>
              <w:t>11</w:t>
            </w:r>
          </w:p>
        </w:tc>
        <w:tc>
          <w:tcPr>
            <w:tcW w:w="2211" w:type="dxa"/>
            <w:shd w:val="clear" w:color="auto" w:fill="D9E2F3"/>
          </w:tcPr>
          <w:p w14:paraId="275F60A3" w14:textId="77D971C7" w:rsidR="00142708" w:rsidRPr="007D60A9" w:rsidRDefault="00142708" w:rsidP="006A60C7">
            <w:pPr>
              <w:jc w:val="center"/>
              <w:rPr>
                <w:sz w:val="18"/>
                <w:szCs w:val="18"/>
                <w:lang w:eastAsia="ja-JP" w:bidi="hi-IN"/>
              </w:rPr>
            </w:pPr>
            <w:r w:rsidRPr="007D60A9">
              <w:rPr>
                <w:b/>
                <w:bCs/>
                <w:sz w:val="18"/>
                <w:szCs w:val="18"/>
                <w:lang w:eastAsia="ja-JP" w:bidi="hi-IN"/>
              </w:rPr>
              <w:t>13.</w:t>
            </w:r>
            <w:r w:rsidR="00A11170">
              <w:rPr>
                <w:b/>
                <w:bCs/>
                <w:sz w:val="18"/>
                <w:szCs w:val="18"/>
                <w:lang w:eastAsia="ja-JP" w:bidi="hi-IN"/>
              </w:rPr>
              <w:t>5</w:t>
            </w:r>
          </w:p>
        </w:tc>
      </w:tr>
    </w:tbl>
    <w:p w14:paraId="4B38618B" w14:textId="4D02EC15" w:rsidR="00142708" w:rsidRDefault="00142708" w:rsidP="00142708"/>
    <w:p w14:paraId="0427D2A0" w14:textId="52E599FB" w:rsidR="00142708" w:rsidRDefault="00142708" w:rsidP="00142708"/>
    <w:p w14:paraId="693BEC7B" w14:textId="679271F1" w:rsidR="006B0557" w:rsidRPr="006641FA" w:rsidRDefault="006B0557" w:rsidP="0024503D">
      <w:pPr>
        <w:pStyle w:val="Heading2"/>
        <w:ind w:left="567" w:hanging="567"/>
      </w:pPr>
      <w:r>
        <w:lastRenderedPageBreak/>
        <w:t xml:space="preserve">Simulation results for single-DCI based multi-TRP </w:t>
      </w:r>
      <w:r w:rsidR="00120C67">
        <w:t xml:space="preserve">SDM </w:t>
      </w:r>
      <w:r>
        <w:t>Tx scheme</w:t>
      </w:r>
    </w:p>
    <w:p w14:paraId="3DD6FE50" w14:textId="6FAC8FDC" w:rsidR="006F6DE9" w:rsidRPr="00C3090C" w:rsidRDefault="006F6DE9" w:rsidP="006F6DE9">
      <w:pPr>
        <w:pStyle w:val="Caption"/>
        <w:rPr>
          <w:b w:val="0"/>
          <w:bCs w:val="0"/>
          <w:sz w:val="20"/>
          <w:lang w:val="en-US" w:eastAsia="ja-JP" w:bidi="hi-IN"/>
        </w:rPr>
      </w:pPr>
      <w:r w:rsidRPr="00A0313B">
        <w:rPr>
          <w:b w:val="0"/>
          <w:bCs w:val="0"/>
          <w:sz w:val="20"/>
          <w:lang w:val="en-US" w:eastAsia="ja-JP" w:bidi="hi-IN"/>
        </w:rPr>
        <w:t>In Figure</w:t>
      </w:r>
      <w:r>
        <w:rPr>
          <w:b w:val="0"/>
          <w:bCs w:val="0"/>
          <w:sz w:val="20"/>
          <w:lang w:val="en-US" w:eastAsia="ja-JP" w:bidi="hi-IN"/>
        </w:rPr>
        <w:t>s</w:t>
      </w:r>
      <w:r w:rsidRPr="00A0313B">
        <w:rPr>
          <w:b w:val="0"/>
          <w:bCs w:val="0"/>
          <w:sz w:val="20"/>
          <w:lang w:val="en-US" w:eastAsia="ja-JP" w:bidi="hi-IN"/>
        </w:rPr>
        <w:t xml:space="preserve"> </w:t>
      </w:r>
      <w:r>
        <w:rPr>
          <w:b w:val="0"/>
          <w:bCs w:val="0"/>
          <w:sz w:val="20"/>
          <w:lang w:val="en-US" w:eastAsia="ja-JP" w:bidi="hi-IN"/>
        </w:rPr>
        <w:t>2-3</w:t>
      </w:r>
      <w:r w:rsidRPr="00A0313B">
        <w:rPr>
          <w:b w:val="0"/>
          <w:bCs w:val="0"/>
          <w:sz w:val="20"/>
          <w:lang w:val="en-US" w:eastAsia="ja-JP" w:bidi="hi-IN"/>
        </w:rPr>
        <w:t xml:space="preserve"> simulation results for </w:t>
      </w:r>
      <w:r>
        <w:rPr>
          <w:b w:val="0"/>
          <w:bCs w:val="0"/>
          <w:sz w:val="20"/>
          <w:lang w:val="en-US" w:eastAsia="ja-JP" w:bidi="hi-IN"/>
        </w:rPr>
        <w:t>single</w:t>
      </w:r>
      <w:r w:rsidRPr="00A0313B">
        <w:rPr>
          <w:b w:val="0"/>
          <w:bCs w:val="0"/>
          <w:sz w:val="20"/>
          <w:lang w:val="en-US" w:eastAsia="ja-JP" w:bidi="hi-IN"/>
        </w:rPr>
        <w:t xml:space="preserve">-DCI based </w:t>
      </w:r>
      <w:r>
        <w:rPr>
          <w:b w:val="0"/>
          <w:bCs w:val="0"/>
          <w:sz w:val="20"/>
          <w:lang w:val="en-US" w:eastAsia="ja-JP" w:bidi="hi-IN"/>
        </w:rPr>
        <w:t xml:space="preserve">SDM </w:t>
      </w:r>
      <w:r w:rsidRPr="00A0313B">
        <w:rPr>
          <w:b w:val="0"/>
          <w:bCs w:val="0"/>
          <w:sz w:val="20"/>
          <w:lang w:val="en-US" w:eastAsia="ja-JP" w:bidi="hi-IN"/>
        </w:rPr>
        <w:t>multi-TRP Tx scenarios are provided for FDD and TDD duplex modes</w:t>
      </w:r>
      <w:r>
        <w:rPr>
          <w:b w:val="0"/>
          <w:bCs w:val="0"/>
          <w:sz w:val="20"/>
          <w:lang w:val="en-US" w:eastAsia="ja-JP" w:bidi="hi-IN"/>
        </w:rPr>
        <w:t xml:space="preserve"> for test case 1a and 2b</w:t>
      </w:r>
      <w:r w:rsidRPr="00A0313B">
        <w:rPr>
          <w:b w:val="0"/>
          <w:bCs w:val="0"/>
          <w:sz w:val="20"/>
          <w:lang w:val="en-US" w:eastAsia="ja-JP" w:bidi="hi-IN"/>
        </w:rPr>
        <w:t xml:space="preserve">. The summary of demodulation performance at 70% at max achievable throughput is provided in Table </w:t>
      </w:r>
      <w:r w:rsidR="00B721AC">
        <w:rPr>
          <w:b w:val="0"/>
          <w:bCs w:val="0"/>
          <w:sz w:val="20"/>
          <w:lang w:val="en-US" w:eastAsia="ja-JP" w:bidi="hi-IN"/>
        </w:rPr>
        <w:t>2</w:t>
      </w:r>
      <w:r w:rsidRPr="00A0313B">
        <w:rPr>
          <w:b w:val="0"/>
          <w:bCs w:val="0"/>
          <w:sz w:val="20"/>
          <w:lang w:val="en-US" w:eastAsia="ja-JP" w:bidi="hi-IN"/>
        </w:rPr>
        <w:t xml:space="preserve"> for ideal and impairment results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6F6DE9" w14:paraId="6A8C2FC3" w14:textId="77777777" w:rsidTr="006A60C7">
        <w:tc>
          <w:tcPr>
            <w:tcW w:w="9629" w:type="dxa"/>
            <w:gridSpan w:val="2"/>
            <w:shd w:val="clear" w:color="auto" w:fill="auto"/>
            <w:vAlign w:val="center"/>
          </w:tcPr>
          <w:p w14:paraId="7BE71136" w14:textId="77777777" w:rsidR="006F6DE9" w:rsidRPr="00DD2D6F" w:rsidRDefault="006F6DE9" w:rsidP="006A60C7">
            <w:pPr>
              <w:spacing w:line="280" w:lineRule="atLeast"/>
              <w:jc w:val="center"/>
              <w:rPr>
                <w:b/>
                <w:lang w:val="en-US" w:eastAsia="ja-JP" w:bidi="hi-IN"/>
              </w:rPr>
            </w:pPr>
            <w:r w:rsidRPr="00DD2D6F">
              <w:rPr>
                <w:b/>
                <w:lang w:val="en-US" w:eastAsia="ja-JP" w:bidi="hi-IN"/>
              </w:rPr>
              <w:t>Test case 1a: Frequency offset + Negative Time offset</w:t>
            </w:r>
          </w:p>
        </w:tc>
      </w:tr>
      <w:tr w:rsidR="006F6DE9" w14:paraId="4F8D6E81" w14:textId="77777777" w:rsidTr="006A60C7">
        <w:tc>
          <w:tcPr>
            <w:tcW w:w="4814" w:type="dxa"/>
            <w:shd w:val="clear" w:color="auto" w:fill="auto"/>
            <w:vAlign w:val="center"/>
          </w:tcPr>
          <w:p w14:paraId="1F114274" w14:textId="05BE411A" w:rsidR="006F6DE9" w:rsidRPr="00DD2D6F" w:rsidRDefault="00C92866" w:rsidP="006A60C7">
            <w:pPr>
              <w:spacing w:before="0" w:after="0" w:line="280" w:lineRule="atLeast"/>
              <w:jc w:val="center"/>
              <w:rPr>
                <w:bCs/>
                <w:lang w:val="en-US" w:eastAsia="ja-JP" w:bidi="hi-IN"/>
              </w:rPr>
            </w:pPr>
            <w:r w:rsidRPr="00C92866">
              <w:rPr>
                <w:bCs/>
                <w:noProof/>
                <w:lang w:val="en-US" w:eastAsia="ja-JP" w:bidi="hi-IN"/>
              </w:rPr>
              <w:drawing>
                <wp:inline distT="0" distB="0" distL="0" distR="0" wp14:anchorId="229C9995" wp14:editId="65277D06">
                  <wp:extent cx="2881030" cy="2160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p>
        </w:tc>
        <w:tc>
          <w:tcPr>
            <w:tcW w:w="4815" w:type="dxa"/>
            <w:shd w:val="clear" w:color="auto" w:fill="auto"/>
          </w:tcPr>
          <w:p w14:paraId="742F2438" w14:textId="2F59125A" w:rsidR="006F6DE9" w:rsidRPr="00DD2D6F" w:rsidRDefault="00341AA7" w:rsidP="006A60C7">
            <w:pPr>
              <w:spacing w:line="280" w:lineRule="atLeast"/>
              <w:rPr>
                <w:bCs/>
                <w:lang w:val="en-US" w:eastAsia="ja-JP" w:bidi="hi-IN"/>
              </w:rPr>
            </w:pPr>
            <w:r w:rsidRPr="00341AA7">
              <w:rPr>
                <w:bCs/>
                <w:noProof/>
                <w:lang w:val="en-US" w:eastAsia="ja-JP" w:bidi="hi-IN"/>
              </w:rPr>
              <w:drawing>
                <wp:inline distT="0" distB="0" distL="0" distR="0" wp14:anchorId="0EC026A6" wp14:editId="3998BA7A">
                  <wp:extent cx="2881030" cy="2160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p>
        </w:tc>
      </w:tr>
      <w:tr w:rsidR="006F6DE9" w14:paraId="31830152" w14:textId="77777777" w:rsidTr="006A60C7">
        <w:tc>
          <w:tcPr>
            <w:tcW w:w="9629" w:type="dxa"/>
            <w:gridSpan w:val="2"/>
            <w:shd w:val="clear" w:color="auto" w:fill="auto"/>
            <w:vAlign w:val="center"/>
          </w:tcPr>
          <w:p w14:paraId="7FD535EF" w14:textId="2F21C840" w:rsidR="006F6DE9" w:rsidRPr="00DD2D6F" w:rsidRDefault="006F6DE9" w:rsidP="006A60C7">
            <w:pPr>
              <w:spacing w:line="280" w:lineRule="atLeast"/>
              <w:jc w:val="center"/>
              <w:rPr>
                <w:bCs/>
                <w:lang w:val="en-US" w:eastAsia="ja-JP" w:bidi="hi-IN"/>
              </w:rPr>
            </w:pPr>
            <w:r w:rsidRPr="00DD2D6F">
              <w:rPr>
                <w:b/>
                <w:sz w:val="16"/>
                <w:szCs w:val="16"/>
              </w:rPr>
              <w:t xml:space="preserve">Figure </w:t>
            </w:r>
            <w:r w:rsidR="00B721AC">
              <w:rPr>
                <w:b/>
                <w:sz w:val="16"/>
                <w:szCs w:val="16"/>
              </w:rPr>
              <w:t>2</w:t>
            </w:r>
            <w:r w:rsidRPr="00DD2D6F">
              <w:rPr>
                <w:b/>
                <w:sz w:val="16"/>
                <w:szCs w:val="16"/>
              </w:rPr>
              <w:t>. Demodulation performance for test case 1a</w:t>
            </w:r>
          </w:p>
        </w:tc>
      </w:tr>
    </w:tbl>
    <w:p w14:paraId="6FFE72DF" w14:textId="77777777" w:rsidR="006F6DE9" w:rsidRPr="00A93287" w:rsidRDefault="006F6DE9" w:rsidP="006F6D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6F6DE9" w14:paraId="35B9F13F" w14:textId="77777777" w:rsidTr="006A60C7">
        <w:tc>
          <w:tcPr>
            <w:tcW w:w="9629" w:type="dxa"/>
            <w:gridSpan w:val="2"/>
            <w:shd w:val="clear" w:color="auto" w:fill="auto"/>
            <w:vAlign w:val="center"/>
          </w:tcPr>
          <w:p w14:paraId="0F89D4EB" w14:textId="77777777" w:rsidR="006F6DE9" w:rsidRPr="00DD2D6F" w:rsidRDefault="006F6DE9" w:rsidP="006A60C7">
            <w:pPr>
              <w:spacing w:line="280" w:lineRule="atLeast"/>
              <w:jc w:val="center"/>
              <w:rPr>
                <w:b/>
                <w:lang w:val="en-US" w:eastAsia="ja-JP" w:bidi="hi-IN"/>
              </w:rPr>
            </w:pPr>
            <w:r w:rsidRPr="00DD2D6F">
              <w:rPr>
                <w:b/>
                <w:lang w:val="en-US" w:eastAsia="ja-JP" w:bidi="hi-IN"/>
              </w:rPr>
              <w:t>Test case 1b: Positive Time offset</w:t>
            </w:r>
          </w:p>
        </w:tc>
      </w:tr>
      <w:tr w:rsidR="006F6DE9" w14:paraId="17CD7454" w14:textId="77777777" w:rsidTr="006A60C7">
        <w:tc>
          <w:tcPr>
            <w:tcW w:w="4814" w:type="dxa"/>
            <w:shd w:val="clear" w:color="auto" w:fill="auto"/>
            <w:vAlign w:val="center"/>
          </w:tcPr>
          <w:p w14:paraId="3968C85E" w14:textId="3AB5A1CE" w:rsidR="006F6DE9" w:rsidRPr="00DD2D6F" w:rsidRDefault="007F62D8" w:rsidP="006A60C7">
            <w:pPr>
              <w:spacing w:before="0" w:after="0" w:line="280" w:lineRule="atLeast"/>
              <w:jc w:val="center"/>
              <w:rPr>
                <w:bCs/>
                <w:lang w:val="en-US" w:eastAsia="ja-JP" w:bidi="hi-IN"/>
              </w:rPr>
            </w:pPr>
            <w:r w:rsidRPr="007F62D8">
              <w:rPr>
                <w:bCs/>
                <w:noProof/>
                <w:lang w:val="en-US" w:eastAsia="ja-JP" w:bidi="hi-IN"/>
              </w:rPr>
              <w:drawing>
                <wp:inline distT="0" distB="0" distL="0" distR="0" wp14:anchorId="02786991" wp14:editId="736EE90C">
                  <wp:extent cx="2881030" cy="216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p>
        </w:tc>
        <w:tc>
          <w:tcPr>
            <w:tcW w:w="4815" w:type="dxa"/>
            <w:shd w:val="clear" w:color="auto" w:fill="auto"/>
          </w:tcPr>
          <w:p w14:paraId="03DB86C2" w14:textId="04BC0CEE" w:rsidR="006F6DE9" w:rsidRPr="00DD2D6F" w:rsidRDefault="007F62D8" w:rsidP="007F62D8">
            <w:pPr>
              <w:spacing w:line="280" w:lineRule="atLeast"/>
              <w:jc w:val="center"/>
              <w:rPr>
                <w:bCs/>
                <w:lang w:val="en-US" w:eastAsia="ja-JP" w:bidi="hi-IN"/>
              </w:rPr>
            </w:pPr>
            <w:r w:rsidRPr="007F62D8">
              <w:rPr>
                <w:bCs/>
                <w:noProof/>
                <w:lang w:val="en-US" w:eastAsia="ja-JP" w:bidi="hi-IN"/>
              </w:rPr>
              <w:drawing>
                <wp:inline distT="0" distB="0" distL="0" distR="0" wp14:anchorId="263B642F" wp14:editId="2CBE1F15">
                  <wp:extent cx="2881030" cy="216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p>
        </w:tc>
      </w:tr>
      <w:tr w:rsidR="006F6DE9" w14:paraId="232BCCE8" w14:textId="77777777" w:rsidTr="006A60C7">
        <w:tc>
          <w:tcPr>
            <w:tcW w:w="9629" w:type="dxa"/>
            <w:gridSpan w:val="2"/>
            <w:shd w:val="clear" w:color="auto" w:fill="auto"/>
            <w:vAlign w:val="center"/>
          </w:tcPr>
          <w:p w14:paraId="3FF488AB" w14:textId="2661DD73" w:rsidR="006F6DE9" w:rsidRPr="00DD2D6F" w:rsidRDefault="006F6DE9" w:rsidP="006A60C7">
            <w:pPr>
              <w:spacing w:line="280" w:lineRule="atLeast"/>
              <w:jc w:val="center"/>
              <w:rPr>
                <w:bCs/>
                <w:lang w:val="en-US" w:eastAsia="ja-JP" w:bidi="hi-IN"/>
              </w:rPr>
            </w:pPr>
            <w:r w:rsidRPr="00DD2D6F">
              <w:rPr>
                <w:b/>
                <w:sz w:val="16"/>
                <w:szCs w:val="16"/>
              </w:rPr>
              <w:t xml:space="preserve">Figure </w:t>
            </w:r>
            <w:r w:rsidR="00B721AC">
              <w:rPr>
                <w:b/>
                <w:sz w:val="16"/>
                <w:szCs w:val="16"/>
              </w:rPr>
              <w:t>3</w:t>
            </w:r>
            <w:r w:rsidRPr="00DD2D6F">
              <w:rPr>
                <w:b/>
                <w:sz w:val="16"/>
                <w:szCs w:val="16"/>
              </w:rPr>
              <w:t>. Demodulation performance for test case 1b</w:t>
            </w:r>
          </w:p>
        </w:tc>
      </w:tr>
    </w:tbl>
    <w:p w14:paraId="6260B061" w14:textId="3E0BFAAB" w:rsidR="006F6DE9" w:rsidRDefault="006F6DE9" w:rsidP="006F6DE9"/>
    <w:p w14:paraId="6C9C4D88" w14:textId="43574B53" w:rsidR="00B721AC" w:rsidRDefault="00B721AC" w:rsidP="006F6DE9"/>
    <w:p w14:paraId="06F17ECE" w14:textId="799A5B88" w:rsidR="00B721AC" w:rsidRDefault="00B721AC" w:rsidP="006F6DE9"/>
    <w:p w14:paraId="31B6612D" w14:textId="3CBABD0F" w:rsidR="00B721AC" w:rsidRDefault="00B721AC" w:rsidP="006F6DE9"/>
    <w:p w14:paraId="62F3CDC0" w14:textId="3E292EC5" w:rsidR="00B721AC" w:rsidRDefault="00B721AC" w:rsidP="006F6DE9"/>
    <w:p w14:paraId="4CF4043F" w14:textId="4853C612" w:rsidR="00B721AC" w:rsidRDefault="00B721AC" w:rsidP="006F6DE9"/>
    <w:p w14:paraId="50E26A91" w14:textId="77777777" w:rsidR="00B721AC" w:rsidRDefault="00B721AC" w:rsidP="006F6DE9"/>
    <w:p w14:paraId="325B59BF" w14:textId="2B359DA3" w:rsidR="006F6DE9" w:rsidRDefault="006F6DE9" w:rsidP="006F6DE9">
      <w:pPr>
        <w:pStyle w:val="Caption"/>
        <w:jc w:val="center"/>
      </w:pPr>
      <w:r>
        <w:lastRenderedPageBreak/>
        <w:t xml:space="preserve">Table </w:t>
      </w:r>
      <w:r w:rsidR="00B721AC">
        <w:t>2</w:t>
      </w:r>
      <w:r w:rsidRPr="00DE1430">
        <w:t>. Demodulation performance at 70% @max achievable throughput</w:t>
      </w:r>
      <w:r w:rsidR="00922335">
        <w:t xml:space="preserve"> for SDM Tx scheme</w:t>
      </w:r>
    </w:p>
    <w:tbl>
      <w:tblPr>
        <w:tblStyle w:val="GridTable5Dark-Accent1"/>
        <w:tblW w:w="0" w:type="auto"/>
        <w:jc w:val="center"/>
        <w:tblLook w:val="04A0" w:firstRow="1" w:lastRow="0" w:firstColumn="1" w:lastColumn="0" w:noHBand="0" w:noVBand="1"/>
      </w:tblPr>
      <w:tblGrid>
        <w:gridCol w:w="1883"/>
        <w:gridCol w:w="1096"/>
        <w:gridCol w:w="1372"/>
        <w:gridCol w:w="2626"/>
        <w:gridCol w:w="2652"/>
      </w:tblGrid>
      <w:tr w:rsidR="006F6DE9" w14:paraId="37E44BA6" w14:textId="77777777" w:rsidTr="0073284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4" w:type="dxa"/>
          </w:tcPr>
          <w:p w14:paraId="758ECC6D" w14:textId="77777777" w:rsidR="006F6DE9" w:rsidRPr="00DD2D6F" w:rsidRDefault="006F6DE9" w:rsidP="006A60C7">
            <w:pPr>
              <w:rPr>
                <w:b w:val="0"/>
                <w:bCs w:val="0"/>
              </w:rPr>
            </w:pPr>
          </w:p>
        </w:tc>
        <w:tc>
          <w:tcPr>
            <w:tcW w:w="1109" w:type="dxa"/>
          </w:tcPr>
          <w:p w14:paraId="02455BDA" w14:textId="77777777" w:rsidR="006F6DE9" w:rsidRPr="00DD2D6F" w:rsidRDefault="006F6DE9" w:rsidP="006A60C7">
            <w:pPr>
              <w:jc w:val="center"/>
              <w:cnfStyle w:val="100000000000" w:firstRow="1" w:lastRow="0" w:firstColumn="0" w:lastColumn="0" w:oddVBand="0" w:evenVBand="0" w:oddHBand="0" w:evenHBand="0" w:firstRowFirstColumn="0" w:firstRowLastColumn="0" w:lastRowFirstColumn="0" w:lastRowLastColumn="0"/>
              <w:rPr>
                <w:b w:val="0"/>
                <w:bCs w:val="0"/>
              </w:rPr>
            </w:pPr>
            <w:r w:rsidRPr="00DD2D6F">
              <w:t>Duplex mode</w:t>
            </w:r>
          </w:p>
        </w:tc>
        <w:tc>
          <w:tcPr>
            <w:tcW w:w="1372" w:type="dxa"/>
            <w:vAlign w:val="center"/>
          </w:tcPr>
          <w:p w14:paraId="39E15D30" w14:textId="77777777" w:rsidR="006F6DE9" w:rsidRPr="00DD2D6F" w:rsidRDefault="006F6DE9" w:rsidP="00732842">
            <w:pPr>
              <w:jc w:val="center"/>
              <w:cnfStyle w:val="100000000000" w:firstRow="1" w:lastRow="0" w:firstColumn="0" w:lastColumn="0" w:oddVBand="0" w:evenVBand="0" w:oddHBand="0" w:evenHBand="0" w:firstRowFirstColumn="0" w:firstRowLastColumn="0" w:lastRowFirstColumn="0" w:lastRowLastColumn="0"/>
              <w:rPr>
                <w:b w:val="0"/>
                <w:bCs w:val="0"/>
              </w:rPr>
            </w:pPr>
            <w:r w:rsidRPr="00DD2D6F">
              <w:t>Antenna configuration</w:t>
            </w:r>
          </w:p>
        </w:tc>
        <w:tc>
          <w:tcPr>
            <w:tcW w:w="2711" w:type="dxa"/>
            <w:vAlign w:val="center"/>
          </w:tcPr>
          <w:p w14:paraId="15C0CD9D" w14:textId="77777777" w:rsidR="006F6DE9" w:rsidRPr="00DD2D6F" w:rsidRDefault="006F6DE9" w:rsidP="00732842">
            <w:pPr>
              <w:jc w:val="center"/>
              <w:cnfStyle w:val="100000000000" w:firstRow="1" w:lastRow="0" w:firstColumn="0" w:lastColumn="0" w:oddVBand="0" w:evenVBand="0" w:oddHBand="0" w:evenHBand="0" w:firstRowFirstColumn="0" w:firstRowLastColumn="0" w:lastRowFirstColumn="0" w:lastRowLastColumn="0"/>
              <w:rPr>
                <w:b w:val="0"/>
                <w:bCs w:val="0"/>
              </w:rPr>
            </w:pPr>
            <w:r w:rsidRPr="00DD2D6F">
              <w:rPr>
                <w:lang w:eastAsia="ja-JP" w:bidi="hi-IN"/>
              </w:rPr>
              <w:t>Ideal results, dB</w:t>
            </w:r>
          </w:p>
        </w:tc>
        <w:tc>
          <w:tcPr>
            <w:tcW w:w="2719" w:type="dxa"/>
            <w:vAlign w:val="center"/>
          </w:tcPr>
          <w:p w14:paraId="209CBBFB" w14:textId="77777777" w:rsidR="006F6DE9" w:rsidRPr="00DD2D6F" w:rsidRDefault="006F6DE9" w:rsidP="00732842">
            <w:pPr>
              <w:jc w:val="center"/>
              <w:cnfStyle w:val="100000000000" w:firstRow="1" w:lastRow="0" w:firstColumn="0" w:lastColumn="0" w:oddVBand="0" w:evenVBand="0" w:oddHBand="0" w:evenHBand="0" w:firstRowFirstColumn="0" w:firstRowLastColumn="0" w:lastRowFirstColumn="0" w:lastRowLastColumn="0"/>
              <w:rPr>
                <w:b w:val="0"/>
                <w:bCs w:val="0"/>
              </w:rPr>
            </w:pPr>
            <w:r w:rsidRPr="00DD2D6F">
              <w:rPr>
                <w:lang w:eastAsia="ja-JP" w:bidi="hi-IN"/>
              </w:rPr>
              <w:t>Impairment results, dB</w:t>
            </w:r>
          </w:p>
        </w:tc>
      </w:tr>
      <w:tr w:rsidR="006F6DE9" w14:paraId="409BA877" w14:textId="77777777" w:rsidTr="005440F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4" w:type="dxa"/>
            <w:vMerge w:val="restart"/>
            <w:vAlign w:val="center"/>
          </w:tcPr>
          <w:p w14:paraId="4C36F360" w14:textId="77777777" w:rsidR="006F6DE9" w:rsidRPr="00DD2D6F" w:rsidRDefault="006F6DE9" w:rsidP="005440F9">
            <w:pPr>
              <w:jc w:val="left"/>
              <w:rPr>
                <w:b w:val="0"/>
                <w:bCs w:val="0"/>
              </w:rPr>
            </w:pPr>
            <w:r w:rsidRPr="00DD2D6F">
              <w:t>Test case 1a</w:t>
            </w:r>
          </w:p>
        </w:tc>
        <w:tc>
          <w:tcPr>
            <w:tcW w:w="1109" w:type="dxa"/>
            <w:vMerge w:val="restart"/>
            <w:vAlign w:val="center"/>
          </w:tcPr>
          <w:p w14:paraId="73237C12" w14:textId="77777777" w:rsidR="006F6DE9" w:rsidRDefault="006F6DE9" w:rsidP="005440F9">
            <w:pPr>
              <w:jc w:val="left"/>
              <w:cnfStyle w:val="000000100000" w:firstRow="0" w:lastRow="0" w:firstColumn="0" w:lastColumn="0" w:oddVBand="0" w:evenVBand="0" w:oddHBand="1" w:evenHBand="0" w:firstRowFirstColumn="0" w:firstRowLastColumn="0" w:lastRowFirstColumn="0" w:lastRowLastColumn="0"/>
            </w:pPr>
            <w:r>
              <w:t>FDD</w:t>
            </w:r>
          </w:p>
        </w:tc>
        <w:tc>
          <w:tcPr>
            <w:tcW w:w="1372" w:type="dxa"/>
            <w:vAlign w:val="center"/>
          </w:tcPr>
          <w:p w14:paraId="335BA258" w14:textId="77777777" w:rsidR="006F6DE9" w:rsidRDefault="006F6DE9" w:rsidP="005440F9">
            <w:pPr>
              <w:jc w:val="center"/>
              <w:cnfStyle w:val="000000100000" w:firstRow="0" w:lastRow="0" w:firstColumn="0" w:lastColumn="0" w:oddVBand="0" w:evenVBand="0" w:oddHBand="1" w:evenHBand="0" w:firstRowFirstColumn="0" w:firstRowLastColumn="0" w:lastRowFirstColumn="0" w:lastRowLastColumn="0"/>
            </w:pPr>
            <w:r>
              <w:t>2x2</w:t>
            </w:r>
          </w:p>
        </w:tc>
        <w:tc>
          <w:tcPr>
            <w:tcW w:w="2711" w:type="dxa"/>
            <w:vAlign w:val="center"/>
          </w:tcPr>
          <w:p w14:paraId="5D6FE1B5" w14:textId="25866DBF" w:rsidR="006F6DE9" w:rsidRPr="00DD2D6F" w:rsidRDefault="001A6ADB" w:rsidP="005440F9">
            <w:pPr>
              <w:jc w:val="center"/>
              <w:cnfStyle w:val="000000100000" w:firstRow="0" w:lastRow="0" w:firstColumn="0" w:lastColumn="0" w:oddVBand="0" w:evenVBand="0" w:oddHBand="1" w:evenHBand="0" w:firstRowFirstColumn="0" w:firstRowLastColumn="0" w:lastRowFirstColumn="0" w:lastRowLastColumn="0"/>
              <w:rPr>
                <w:b/>
                <w:bCs/>
              </w:rPr>
            </w:pPr>
            <w:r>
              <w:rPr>
                <w:b/>
                <w:bCs/>
              </w:rPr>
              <w:t>17.9</w:t>
            </w:r>
          </w:p>
        </w:tc>
        <w:tc>
          <w:tcPr>
            <w:tcW w:w="2719" w:type="dxa"/>
            <w:vAlign w:val="center"/>
          </w:tcPr>
          <w:p w14:paraId="2832D17E" w14:textId="62D20B4F" w:rsidR="006F6DE9" w:rsidRPr="00DD2D6F" w:rsidRDefault="00E36C4B" w:rsidP="005440F9">
            <w:pPr>
              <w:jc w:val="center"/>
              <w:cnfStyle w:val="000000100000" w:firstRow="0" w:lastRow="0" w:firstColumn="0" w:lastColumn="0" w:oddVBand="0" w:evenVBand="0" w:oddHBand="1" w:evenHBand="0" w:firstRowFirstColumn="0" w:firstRowLastColumn="0" w:lastRowFirstColumn="0" w:lastRowLastColumn="0"/>
              <w:rPr>
                <w:b/>
                <w:bCs/>
              </w:rPr>
            </w:pPr>
            <w:r>
              <w:rPr>
                <w:b/>
                <w:bCs/>
              </w:rPr>
              <w:t>20.4</w:t>
            </w:r>
          </w:p>
        </w:tc>
      </w:tr>
      <w:tr w:rsidR="006F6DE9" w14:paraId="0FFA630E" w14:textId="77777777" w:rsidTr="005440F9">
        <w:trPr>
          <w:jc w:val="center"/>
        </w:trPr>
        <w:tc>
          <w:tcPr>
            <w:cnfStyle w:val="001000000000" w:firstRow="0" w:lastRow="0" w:firstColumn="1" w:lastColumn="0" w:oddVBand="0" w:evenVBand="0" w:oddHBand="0" w:evenHBand="0" w:firstRowFirstColumn="0" w:firstRowLastColumn="0" w:lastRowFirstColumn="0" w:lastRowLastColumn="0"/>
            <w:tcW w:w="1944" w:type="dxa"/>
            <w:vMerge/>
            <w:vAlign w:val="center"/>
          </w:tcPr>
          <w:p w14:paraId="2E9AA0F8" w14:textId="77777777" w:rsidR="006F6DE9" w:rsidRPr="00DD2D6F" w:rsidRDefault="006F6DE9" w:rsidP="005440F9">
            <w:pPr>
              <w:jc w:val="left"/>
              <w:rPr>
                <w:b w:val="0"/>
                <w:bCs w:val="0"/>
              </w:rPr>
            </w:pPr>
          </w:p>
        </w:tc>
        <w:tc>
          <w:tcPr>
            <w:tcW w:w="1109" w:type="dxa"/>
            <w:vMerge/>
            <w:vAlign w:val="center"/>
          </w:tcPr>
          <w:p w14:paraId="7D1E055C" w14:textId="77777777" w:rsidR="006F6DE9" w:rsidRDefault="006F6DE9" w:rsidP="005440F9">
            <w:pPr>
              <w:jc w:val="left"/>
              <w:cnfStyle w:val="000000000000" w:firstRow="0" w:lastRow="0" w:firstColumn="0" w:lastColumn="0" w:oddVBand="0" w:evenVBand="0" w:oddHBand="0" w:evenHBand="0" w:firstRowFirstColumn="0" w:firstRowLastColumn="0" w:lastRowFirstColumn="0" w:lastRowLastColumn="0"/>
            </w:pPr>
          </w:p>
        </w:tc>
        <w:tc>
          <w:tcPr>
            <w:tcW w:w="1372" w:type="dxa"/>
            <w:vAlign w:val="center"/>
          </w:tcPr>
          <w:p w14:paraId="03C08E44" w14:textId="77777777" w:rsidR="006F6DE9" w:rsidRDefault="006F6DE9" w:rsidP="005440F9">
            <w:pPr>
              <w:jc w:val="center"/>
              <w:cnfStyle w:val="000000000000" w:firstRow="0" w:lastRow="0" w:firstColumn="0" w:lastColumn="0" w:oddVBand="0" w:evenVBand="0" w:oddHBand="0" w:evenHBand="0" w:firstRowFirstColumn="0" w:firstRowLastColumn="0" w:lastRowFirstColumn="0" w:lastRowLastColumn="0"/>
            </w:pPr>
            <w:r>
              <w:t>2x4</w:t>
            </w:r>
          </w:p>
        </w:tc>
        <w:tc>
          <w:tcPr>
            <w:tcW w:w="2711" w:type="dxa"/>
            <w:vAlign w:val="center"/>
          </w:tcPr>
          <w:p w14:paraId="0D1E734A" w14:textId="70EEDC3B" w:rsidR="006F6DE9" w:rsidRPr="00DD2D6F" w:rsidRDefault="00B97F6F" w:rsidP="005440F9">
            <w:pPr>
              <w:jc w:val="center"/>
              <w:cnfStyle w:val="000000000000" w:firstRow="0" w:lastRow="0" w:firstColumn="0" w:lastColumn="0" w:oddVBand="0" w:evenVBand="0" w:oddHBand="0" w:evenHBand="0" w:firstRowFirstColumn="0" w:firstRowLastColumn="0" w:lastRowFirstColumn="0" w:lastRowLastColumn="0"/>
              <w:rPr>
                <w:b/>
                <w:bCs/>
              </w:rPr>
            </w:pPr>
            <w:r>
              <w:rPr>
                <w:b/>
                <w:bCs/>
              </w:rPr>
              <w:t>10.8</w:t>
            </w:r>
          </w:p>
        </w:tc>
        <w:tc>
          <w:tcPr>
            <w:tcW w:w="2719" w:type="dxa"/>
            <w:vAlign w:val="center"/>
          </w:tcPr>
          <w:p w14:paraId="64399447" w14:textId="6218907F" w:rsidR="006F6DE9" w:rsidRPr="00DD2D6F" w:rsidRDefault="006F6DE9" w:rsidP="005440F9">
            <w:pPr>
              <w:jc w:val="center"/>
              <w:cnfStyle w:val="000000000000" w:firstRow="0" w:lastRow="0" w:firstColumn="0" w:lastColumn="0" w:oddVBand="0" w:evenVBand="0" w:oddHBand="0" w:evenHBand="0" w:firstRowFirstColumn="0" w:firstRowLastColumn="0" w:lastRowFirstColumn="0" w:lastRowLastColumn="0"/>
              <w:rPr>
                <w:b/>
                <w:bCs/>
              </w:rPr>
            </w:pPr>
            <w:r w:rsidRPr="00DD2D6F">
              <w:rPr>
                <w:b/>
                <w:bCs/>
              </w:rPr>
              <w:t>1</w:t>
            </w:r>
            <w:r w:rsidR="00E36C4B">
              <w:rPr>
                <w:b/>
                <w:bCs/>
              </w:rPr>
              <w:t>3.3</w:t>
            </w:r>
          </w:p>
        </w:tc>
      </w:tr>
      <w:tr w:rsidR="006F6DE9" w14:paraId="2FE7D5F4" w14:textId="77777777" w:rsidTr="005440F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4" w:type="dxa"/>
            <w:vMerge/>
            <w:vAlign w:val="center"/>
          </w:tcPr>
          <w:p w14:paraId="13B6BBD9" w14:textId="77777777" w:rsidR="006F6DE9" w:rsidRPr="00DD2D6F" w:rsidRDefault="006F6DE9" w:rsidP="005440F9">
            <w:pPr>
              <w:jc w:val="left"/>
              <w:rPr>
                <w:b w:val="0"/>
                <w:bCs w:val="0"/>
              </w:rPr>
            </w:pPr>
          </w:p>
        </w:tc>
        <w:tc>
          <w:tcPr>
            <w:tcW w:w="1109" w:type="dxa"/>
            <w:vMerge w:val="restart"/>
            <w:vAlign w:val="center"/>
          </w:tcPr>
          <w:p w14:paraId="64512A4E" w14:textId="77777777" w:rsidR="006F6DE9" w:rsidRDefault="006F6DE9" w:rsidP="005440F9">
            <w:pPr>
              <w:jc w:val="left"/>
              <w:cnfStyle w:val="000000100000" w:firstRow="0" w:lastRow="0" w:firstColumn="0" w:lastColumn="0" w:oddVBand="0" w:evenVBand="0" w:oddHBand="1" w:evenHBand="0" w:firstRowFirstColumn="0" w:firstRowLastColumn="0" w:lastRowFirstColumn="0" w:lastRowLastColumn="0"/>
            </w:pPr>
            <w:r>
              <w:t>TDD</w:t>
            </w:r>
          </w:p>
        </w:tc>
        <w:tc>
          <w:tcPr>
            <w:tcW w:w="1372" w:type="dxa"/>
            <w:vAlign w:val="center"/>
          </w:tcPr>
          <w:p w14:paraId="18D0CE33" w14:textId="77777777" w:rsidR="006F6DE9" w:rsidRDefault="006F6DE9" w:rsidP="005440F9">
            <w:pPr>
              <w:jc w:val="center"/>
              <w:cnfStyle w:val="000000100000" w:firstRow="0" w:lastRow="0" w:firstColumn="0" w:lastColumn="0" w:oddVBand="0" w:evenVBand="0" w:oddHBand="1" w:evenHBand="0" w:firstRowFirstColumn="0" w:firstRowLastColumn="0" w:lastRowFirstColumn="0" w:lastRowLastColumn="0"/>
            </w:pPr>
            <w:r>
              <w:t>2x2</w:t>
            </w:r>
          </w:p>
        </w:tc>
        <w:tc>
          <w:tcPr>
            <w:tcW w:w="2711" w:type="dxa"/>
            <w:vAlign w:val="center"/>
          </w:tcPr>
          <w:p w14:paraId="1D834888" w14:textId="368DDF96" w:rsidR="006F6DE9" w:rsidRPr="00DD2D6F" w:rsidRDefault="00B97F6F" w:rsidP="005440F9">
            <w:pPr>
              <w:jc w:val="center"/>
              <w:cnfStyle w:val="000000100000" w:firstRow="0" w:lastRow="0" w:firstColumn="0" w:lastColumn="0" w:oddVBand="0" w:evenVBand="0" w:oddHBand="1" w:evenHBand="0" w:firstRowFirstColumn="0" w:firstRowLastColumn="0" w:lastRowFirstColumn="0" w:lastRowLastColumn="0"/>
              <w:rPr>
                <w:b/>
                <w:bCs/>
              </w:rPr>
            </w:pPr>
            <w:r>
              <w:rPr>
                <w:b/>
                <w:bCs/>
              </w:rPr>
              <w:t>17.3</w:t>
            </w:r>
          </w:p>
        </w:tc>
        <w:tc>
          <w:tcPr>
            <w:tcW w:w="2719" w:type="dxa"/>
            <w:vAlign w:val="center"/>
          </w:tcPr>
          <w:p w14:paraId="50824041" w14:textId="28AF35BB" w:rsidR="006F6DE9" w:rsidRPr="00DD2D6F" w:rsidRDefault="006F6DE9" w:rsidP="005440F9">
            <w:pPr>
              <w:jc w:val="center"/>
              <w:cnfStyle w:val="000000100000" w:firstRow="0" w:lastRow="0" w:firstColumn="0" w:lastColumn="0" w:oddVBand="0" w:evenVBand="0" w:oddHBand="1" w:evenHBand="0" w:firstRowFirstColumn="0" w:firstRowLastColumn="0" w:lastRowFirstColumn="0" w:lastRowLastColumn="0"/>
              <w:rPr>
                <w:b/>
                <w:bCs/>
              </w:rPr>
            </w:pPr>
            <w:r w:rsidRPr="00DD2D6F">
              <w:rPr>
                <w:b/>
                <w:bCs/>
              </w:rPr>
              <w:t>1</w:t>
            </w:r>
            <w:r w:rsidR="00B447A8">
              <w:rPr>
                <w:b/>
                <w:bCs/>
              </w:rPr>
              <w:t>9</w:t>
            </w:r>
            <w:r w:rsidRPr="00DD2D6F">
              <w:rPr>
                <w:b/>
                <w:bCs/>
              </w:rPr>
              <w:t>.</w:t>
            </w:r>
            <w:r w:rsidR="00B447A8">
              <w:rPr>
                <w:b/>
                <w:bCs/>
              </w:rPr>
              <w:t>8</w:t>
            </w:r>
          </w:p>
        </w:tc>
      </w:tr>
      <w:tr w:rsidR="006F6DE9" w14:paraId="00E917FD" w14:textId="77777777" w:rsidTr="005440F9">
        <w:trPr>
          <w:jc w:val="center"/>
        </w:trPr>
        <w:tc>
          <w:tcPr>
            <w:cnfStyle w:val="001000000000" w:firstRow="0" w:lastRow="0" w:firstColumn="1" w:lastColumn="0" w:oddVBand="0" w:evenVBand="0" w:oddHBand="0" w:evenHBand="0" w:firstRowFirstColumn="0" w:firstRowLastColumn="0" w:lastRowFirstColumn="0" w:lastRowLastColumn="0"/>
            <w:tcW w:w="1944" w:type="dxa"/>
            <w:vMerge/>
            <w:vAlign w:val="center"/>
          </w:tcPr>
          <w:p w14:paraId="6C07D166" w14:textId="77777777" w:rsidR="006F6DE9" w:rsidRPr="00DD2D6F" w:rsidRDefault="006F6DE9" w:rsidP="005440F9">
            <w:pPr>
              <w:jc w:val="left"/>
              <w:rPr>
                <w:b w:val="0"/>
                <w:bCs w:val="0"/>
              </w:rPr>
            </w:pPr>
          </w:p>
        </w:tc>
        <w:tc>
          <w:tcPr>
            <w:tcW w:w="1109" w:type="dxa"/>
            <w:vMerge/>
            <w:vAlign w:val="center"/>
          </w:tcPr>
          <w:p w14:paraId="02F91525" w14:textId="77777777" w:rsidR="006F6DE9" w:rsidRDefault="006F6DE9" w:rsidP="005440F9">
            <w:pPr>
              <w:jc w:val="left"/>
              <w:cnfStyle w:val="000000000000" w:firstRow="0" w:lastRow="0" w:firstColumn="0" w:lastColumn="0" w:oddVBand="0" w:evenVBand="0" w:oddHBand="0" w:evenHBand="0" w:firstRowFirstColumn="0" w:firstRowLastColumn="0" w:lastRowFirstColumn="0" w:lastRowLastColumn="0"/>
            </w:pPr>
          </w:p>
        </w:tc>
        <w:tc>
          <w:tcPr>
            <w:tcW w:w="1372" w:type="dxa"/>
            <w:vAlign w:val="center"/>
          </w:tcPr>
          <w:p w14:paraId="28ACCCE3" w14:textId="77777777" w:rsidR="006F6DE9" w:rsidRDefault="006F6DE9" w:rsidP="005440F9">
            <w:pPr>
              <w:jc w:val="center"/>
              <w:cnfStyle w:val="000000000000" w:firstRow="0" w:lastRow="0" w:firstColumn="0" w:lastColumn="0" w:oddVBand="0" w:evenVBand="0" w:oddHBand="0" w:evenHBand="0" w:firstRowFirstColumn="0" w:firstRowLastColumn="0" w:lastRowFirstColumn="0" w:lastRowLastColumn="0"/>
            </w:pPr>
            <w:r>
              <w:t>2x4</w:t>
            </w:r>
          </w:p>
        </w:tc>
        <w:tc>
          <w:tcPr>
            <w:tcW w:w="2711" w:type="dxa"/>
            <w:vAlign w:val="center"/>
          </w:tcPr>
          <w:p w14:paraId="083CECE6" w14:textId="7418797D" w:rsidR="006F6DE9" w:rsidRPr="00DD2D6F" w:rsidRDefault="00B97F6F" w:rsidP="005440F9">
            <w:pPr>
              <w:jc w:val="center"/>
              <w:cnfStyle w:val="000000000000" w:firstRow="0" w:lastRow="0" w:firstColumn="0" w:lastColumn="0" w:oddVBand="0" w:evenVBand="0" w:oddHBand="0" w:evenHBand="0" w:firstRowFirstColumn="0" w:firstRowLastColumn="0" w:lastRowFirstColumn="0" w:lastRowLastColumn="0"/>
              <w:rPr>
                <w:b/>
                <w:bCs/>
              </w:rPr>
            </w:pPr>
            <w:r>
              <w:rPr>
                <w:b/>
                <w:bCs/>
              </w:rPr>
              <w:t>10.7</w:t>
            </w:r>
          </w:p>
        </w:tc>
        <w:tc>
          <w:tcPr>
            <w:tcW w:w="2719" w:type="dxa"/>
            <w:vAlign w:val="center"/>
          </w:tcPr>
          <w:p w14:paraId="2458E229" w14:textId="25ECFD8D" w:rsidR="006F6DE9" w:rsidRPr="00DD2D6F" w:rsidRDefault="006F6DE9" w:rsidP="005440F9">
            <w:pPr>
              <w:jc w:val="center"/>
              <w:cnfStyle w:val="000000000000" w:firstRow="0" w:lastRow="0" w:firstColumn="0" w:lastColumn="0" w:oddVBand="0" w:evenVBand="0" w:oddHBand="0" w:evenHBand="0" w:firstRowFirstColumn="0" w:firstRowLastColumn="0" w:lastRowFirstColumn="0" w:lastRowLastColumn="0"/>
              <w:rPr>
                <w:b/>
                <w:bCs/>
              </w:rPr>
            </w:pPr>
            <w:r w:rsidRPr="00DD2D6F">
              <w:rPr>
                <w:b/>
                <w:bCs/>
              </w:rPr>
              <w:t>1</w:t>
            </w:r>
            <w:r w:rsidR="00B447A8">
              <w:rPr>
                <w:b/>
                <w:bCs/>
              </w:rPr>
              <w:t>3</w:t>
            </w:r>
            <w:r w:rsidRPr="00DD2D6F">
              <w:rPr>
                <w:b/>
                <w:bCs/>
              </w:rPr>
              <w:t>.</w:t>
            </w:r>
            <w:r w:rsidR="00B447A8">
              <w:rPr>
                <w:b/>
                <w:bCs/>
              </w:rPr>
              <w:t>2</w:t>
            </w:r>
          </w:p>
        </w:tc>
      </w:tr>
      <w:tr w:rsidR="006F6DE9" w14:paraId="72F0FD21" w14:textId="77777777" w:rsidTr="005440F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4" w:type="dxa"/>
            <w:vMerge w:val="restart"/>
            <w:vAlign w:val="center"/>
          </w:tcPr>
          <w:p w14:paraId="0949F744" w14:textId="77777777" w:rsidR="006F6DE9" w:rsidRPr="00DD2D6F" w:rsidRDefault="006F6DE9" w:rsidP="005440F9">
            <w:pPr>
              <w:jc w:val="left"/>
              <w:rPr>
                <w:b w:val="0"/>
                <w:bCs w:val="0"/>
              </w:rPr>
            </w:pPr>
            <w:r w:rsidRPr="00DD2D6F">
              <w:t>Test case 1b</w:t>
            </w:r>
          </w:p>
        </w:tc>
        <w:tc>
          <w:tcPr>
            <w:tcW w:w="1109" w:type="dxa"/>
            <w:vMerge w:val="restart"/>
            <w:vAlign w:val="center"/>
          </w:tcPr>
          <w:p w14:paraId="759FA193" w14:textId="77777777" w:rsidR="006F6DE9" w:rsidRDefault="006F6DE9" w:rsidP="005440F9">
            <w:pPr>
              <w:jc w:val="left"/>
              <w:cnfStyle w:val="000000100000" w:firstRow="0" w:lastRow="0" w:firstColumn="0" w:lastColumn="0" w:oddVBand="0" w:evenVBand="0" w:oddHBand="1" w:evenHBand="0" w:firstRowFirstColumn="0" w:firstRowLastColumn="0" w:lastRowFirstColumn="0" w:lastRowLastColumn="0"/>
            </w:pPr>
            <w:r>
              <w:t>FDD</w:t>
            </w:r>
          </w:p>
        </w:tc>
        <w:tc>
          <w:tcPr>
            <w:tcW w:w="1372" w:type="dxa"/>
            <w:vAlign w:val="center"/>
          </w:tcPr>
          <w:p w14:paraId="080680C0" w14:textId="77777777" w:rsidR="006F6DE9" w:rsidRDefault="006F6DE9" w:rsidP="005440F9">
            <w:pPr>
              <w:jc w:val="center"/>
              <w:cnfStyle w:val="000000100000" w:firstRow="0" w:lastRow="0" w:firstColumn="0" w:lastColumn="0" w:oddVBand="0" w:evenVBand="0" w:oddHBand="1" w:evenHBand="0" w:firstRowFirstColumn="0" w:firstRowLastColumn="0" w:lastRowFirstColumn="0" w:lastRowLastColumn="0"/>
            </w:pPr>
            <w:r>
              <w:t>2x2</w:t>
            </w:r>
          </w:p>
        </w:tc>
        <w:tc>
          <w:tcPr>
            <w:tcW w:w="2711" w:type="dxa"/>
            <w:vAlign w:val="center"/>
          </w:tcPr>
          <w:p w14:paraId="7C85F6AD" w14:textId="34C7E974" w:rsidR="006F6DE9" w:rsidRPr="00DD2D6F" w:rsidRDefault="00B97F6F" w:rsidP="005440F9">
            <w:pPr>
              <w:jc w:val="center"/>
              <w:cnfStyle w:val="000000100000" w:firstRow="0" w:lastRow="0" w:firstColumn="0" w:lastColumn="0" w:oddVBand="0" w:evenVBand="0" w:oddHBand="1" w:evenHBand="0" w:firstRowFirstColumn="0" w:firstRowLastColumn="0" w:lastRowFirstColumn="0" w:lastRowLastColumn="0"/>
              <w:rPr>
                <w:b/>
                <w:bCs/>
              </w:rPr>
            </w:pPr>
            <w:r>
              <w:rPr>
                <w:b/>
                <w:bCs/>
              </w:rPr>
              <w:t>17.9</w:t>
            </w:r>
          </w:p>
        </w:tc>
        <w:tc>
          <w:tcPr>
            <w:tcW w:w="2719" w:type="dxa"/>
            <w:vAlign w:val="center"/>
          </w:tcPr>
          <w:p w14:paraId="3A553C24" w14:textId="55A1A78D" w:rsidR="006F6DE9" w:rsidRPr="00DD2D6F" w:rsidRDefault="004C1BA2" w:rsidP="005440F9">
            <w:pPr>
              <w:jc w:val="center"/>
              <w:cnfStyle w:val="000000100000" w:firstRow="0" w:lastRow="0" w:firstColumn="0" w:lastColumn="0" w:oddVBand="0" w:evenVBand="0" w:oddHBand="1" w:evenHBand="0" w:firstRowFirstColumn="0" w:firstRowLastColumn="0" w:lastRowFirstColumn="0" w:lastRowLastColumn="0"/>
              <w:rPr>
                <w:b/>
                <w:bCs/>
              </w:rPr>
            </w:pPr>
            <w:r>
              <w:rPr>
                <w:b/>
                <w:bCs/>
              </w:rPr>
              <w:t>20,.4</w:t>
            </w:r>
          </w:p>
        </w:tc>
      </w:tr>
      <w:tr w:rsidR="006F6DE9" w14:paraId="44AA9B83" w14:textId="77777777" w:rsidTr="005440F9">
        <w:trPr>
          <w:jc w:val="center"/>
        </w:trPr>
        <w:tc>
          <w:tcPr>
            <w:cnfStyle w:val="001000000000" w:firstRow="0" w:lastRow="0" w:firstColumn="1" w:lastColumn="0" w:oddVBand="0" w:evenVBand="0" w:oddHBand="0" w:evenHBand="0" w:firstRowFirstColumn="0" w:firstRowLastColumn="0" w:lastRowFirstColumn="0" w:lastRowLastColumn="0"/>
            <w:tcW w:w="1944" w:type="dxa"/>
            <w:vMerge/>
          </w:tcPr>
          <w:p w14:paraId="222BC2D7" w14:textId="77777777" w:rsidR="006F6DE9" w:rsidRPr="00DD2D6F" w:rsidRDefault="006F6DE9" w:rsidP="006A60C7">
            <w:pPr>
              <w:jc w:val="left"/>
              <w:rPr>
                <w:b w:val="0"/>
                <w:bCs w:val="0"/>
              </w:rPr>
            </w:pPr>
          </w:p>
        </w:tc>
        <w:tc>
          <w:tcPr>
            <w:tcW w:w="1109" w:type="dxa"/>
            <w:vMerge/>
            <w:vAlign w:val="center"/>
          </w:tcPr>
          <w:p w14:paraId="03DE82A8" w14:textId="77777777" w:rsidR="006F6DE9" w:rsidRDefault="006F6DE9" w:rsidP="005440F9">
            <w:pPr>
              <w:jc w:val="left"/>
              <w:cnfStyle w:val="000000000000" w:firstRow="0" w:lastRow="0" w:firstColumn="0" w:lastColumn="0" w:oddVBand="0" w:evenVBand="0" w:oddHBand="0" w:evenHBand="0" w:firstRowFirstColumn="0" w:firstRowLastColumn="0" w:lastRowFirstColumn="0" w:lastRowLastColumn="0"/>
            </w:pPr>
          </w:p>
        </w:tc>
        <w:tc>
          <w:tcPr>
            <w:tcW w:w="1372" w:type="dxa"/>
            <w:vAlign w:val="center"/>
          </w:tcPr>
          <w:p w14:paraId="0A4724A0" w14:textId="77777777" w:rsidR="006F6DE9" w:rsidRDefault="006F6DE9" w:rsidP="005440F9">
            <w:pPr>
              <w:jc w:val="center"/>
              <w:cnfStyle w:val="000000000000" w:firstRow="0" w:lastRow="0" w:firstColumn="0" w:lastColumn="0" w:oddVBand="0" w:evenVBand="0" w:oddHBand="0" w:evenHBand="0" w:firstRowFirstColumn="0" w:firstRowLastColumn="0" w:lastRowFirstColumn="0" w:lastRowLastColumn="0"/>
            </w:pPr>
            <w:r>
              <w:t>2x4</w:t>
            </w:r>
          </w:p>
        </w:tc>
        <w:tc>
          <w:tcPr>
            <w:tcW w:w="2711" w:type="dxa"/>
            <w:vAlign w:val="center"/>
          </w:tcPr>
          <w:p w14:paraId="6654CD70" w14:textId="4F865EE4" w:rsidR="006F6DE9" w:rsidRPr="00DD2D6F" w:rsidRDefault="006F6DE9" w:rsidP="005440F9">
            <w:pPr>
              <w:jc w:val="center"/>
              <w:cnfStyle w:val="000000000000" w:firstRow="0" w:lastRow="0" w:firstColumn="0" w:lastColumn="0" w:oddVBand="0" w:evenVBand="0" w:oddHBand="0" w:evenHBand="0" w:firstRowFirstColumn="0" w:firstRowLastColumn="0" w:lastRowFirstColumn="0" w:lastRowLastColumn="0"/>
              <w:rPr>
                <w:b/>
                <w:bCs/>
              </w:rPr>
            </w:pPr>
            <w:r w:rsidRPr="00DD2D6F">
              <w:rPr>
                <w:b/>
                <w:bCs/>
              </w:rPr>
              <w:t>10</w:t>
            </w:r>
            <w:r w:rsidR="00B97F6F">
              <w:rPr>
                <w:b/>
                <w:bCs/>
              </w:rPr>
              <w:t>.7</w:t>
            </w:r>
          </w:p>
        </w:tc>
        <w:tc>
          <w:tcPr>
            <w:tcW w:w="2719" w:type="dxa"/>
            <w:vAlign w:val="center"/>
          </w:tcPr>
          <w:p w14:paraId="5E5A2E2F" w14:textId="637CE9B1" w:rsidR="006F6DE9" w:rsidRPr="00DD2D6F" w:rsidRDefault="006F6DE9" w:rsidP="005440F9">
            <w:pPr>
              <w:jc w:val="center"/>
              <w:cnfStyle w:val="000000000000" w:firstRow="0" w:lastRow="0" w:firstColumn="0" w:lastColumn="0" w:oddVBand="0" w:evenVBand="0" w:oddHBand="0" w:evenHBand="0" w:firstRowFirstColumn="0" w:firstRowLastColumn="0" w:lastRowFirstColumn="0" w:lastRowLastColumn="0"/>
              <w:rPr>
                <w:b/>
                <w:bCs/>
              </w:rPr>
            </w:pPr>
            <w:r w:rsidRPr="00DD2D6F">
              <w:rPr>
                <w:b/>
                <w:bCs/>
              </w:rPr>
              <w:t>1</w:t>
            </w:r>
            <w:r w:rsidR="004C1BA2">
              <w:rPr>
                <w:b/>
                <w:bCs/>
              </w:rPr>
              <w:t>3</w:t>
            </w:r>
            <w:r w:rsidRPr="00DD2D6F">
              <w:rPr>
                <w:b/>
                <w:bCs/>
              </w:rPr>
              <w:t>.</w:t>
            </w:r>
            <w:r w:rsidR="004C1BA2">
              <w:rPr>
                <w:b/>
                <w:bCs/>
              </w:rPr>
              <w:t>2</w:t>
            </w:r>
          </w:p>
        </w:tc>
      </w:tr>
      <w:tr w:rsidR="006F6DE9" w14:paraId="4A924A55" w14:textId="77777777" w:rsidTr="005440F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4" w:type="dxa"/>
            <w:vMerge/>
          </w:tcPr>
          <w:p w14:paraId="601CD3A5" w14:textId="77777777" w:rsidR="006F6DE9" w:rsidRPr="00DD2D6F" w:rsidRDefault="006F6DE9" w:rsidP="006A60C7">
            <w:pPr>
              <w:jc w:val="left"/>
              <w:rPr>
                <w:b w:val="0"/>
                <w:bCs w:val="0"/>
              </w:rPr>
            </w:pPr>
          </w:p>
        </w:tc>
        <w:tc>
          <w:tcPr>
            <w:tcW w:w="1109" w:type="dxa"/>
            <w:vMerge w:val="restart"/>
            <w:vAlign w:val="center"/>
          </w:tcPr>
          <w:p w14:paraId="4CF03FBA" w14:textId="77777777" w:rsidR="006F6DE9" w:rsidRDefault="006F6DE9" w:rsidP="005440F9">
            <w:pPr>
              <w:jc w:val="left"/>
              <w:cnfStyle w:val="000000100000" w:firstRow="0" w:lastRow="0" w:firstColumn="0" w:lastColumn="0" w:oddVBand="0" w:evenVBand="0" w:oddHBand="1" w:evenHBand="0" w:firstRowFirstColumn="0" w:firstRowLastColumn="0" w:lastRowFirstColumn="0" w:lastRowLastColumn="0"/>
            </w:pPr>
            <w:r>
              <w:t>TDD</w:t>
            </w:r>
          </w:p>
        </w:tc>
        <w:tc>
          <w:tcPr>
            <w:tcW w:w="1372" w:type="dxa"/>
            <w:vAlign w:val="center"/>
          </w:tcPr>
          <w:p w14:paraId="37C993CB" w14:textId="77777777" w:rsidR="006F6DE9" w:rsidRDefault="006F6DE9" w:rsidP="005440F9">
            <w:pPr>
              <w:jc w:val="center"/>
              <w:cnfStyle w:val="000000100000" w:firstRow="0" w:lastRow="0" w:firstColumn="0" w:lastColumn="0" w:oddVBand="0" w:evenVBand="0" w:oddHBand="1" w:evenHBand="0" w:firstRowFirstColumn="0" w:firstRowLastColumn="0" w:lastRowFirstColumn="0" w:lastRowLastColumn="0"/>
            </w:pPr>
            <w:r>
              <w:t>2x2</w:t>
            </w:r>
          </w:p>
        </w:tc>
        <w:tc>
          <w:tcPr>
            <w:tcW w:w="2711" w:type="dxa"/>
            <w:vAlign w:val="center"/>
          </w:tcPr>
          <w:p w14:paraId="4B37A8B0" w14:textId="60F8601F" w:rsidR="006F6DE9" w:rsidRPr="00DD2D6F" w:rsidRDefault="00B97F6F" w:rsidP="005440F9">
            <w:pPr>
              <w:jc w:val="center"/>
              <w:cnfStyle w:val="000000100000" w:firstRow="0" w:lastRow="0" w:firstColumn="0" w:lastColumn="0" w:oddVBand="0" w:evenVBand="0" w:oddHBand="1" w:evenHBand="0" w:firstRowFirstColumn="0" w:firstRowLastColumn="0" w:lastRowFirstColumn="0" w:lastRowLastColumn="0"/>
              <w:rPr>
                <w:b/>
                <w:bCs/>
              </w:rPr>
            </w:pPr>
            <w:r>
              <w:rPr>
                <w:b/>
                <w:bCs/>
              </w:rPr>
              <w:t>17.4</w:t>
            </w:r>
          </w:p>
        </w:tc>
        <w:tc>
          <w:tcPr>
            <w:tcW w:w="2719" w:type="dxa"/>
            <w:vAlign w:val="center"/>
          </w:tcPr>
          <w:p w14:paraId="314F4EE4" w14:textId="3438D562" w:rsidR="006F6DE9" w:rsidRPr="00DD2D6F" w:rsidRDefault="006F6DE9" w:rsidP="005440F9">
            <w:pPr>
              <w:jc w:val="center"/>
              <w:cnfStyle w:val="000000100000" w:firstRow="0" w:lastRow="0" w:firstColumn="0" w:lastColumn="0" w:oddVBand="0" w:evenVBand="0" w:oddHBand="1" w:evenHBand="0" w:firstRowFirstColumn="0" w:firstRowLastColumn="0" w:lastRowFirstColumn="0" w:lastRowLastColumn="0"/>
              <w:rPr>
                <w:b/>
                <w:bCs/>
              </w:rPr>
            </w:pPr>
            <w:r w:rsidRPr="00DD2D6F">
              <w:rPr>
                <w:b/>
                <w:bCs/>
              </w:rPr>
              <w:t>1</w:t>
            </w:r>
            <w:r w:rsidR="000228F1">
              <w:rPr>
                <w:b/>
                <w:bCs/>
              </w:rPr>
              <w:t>9</w:t>
            </w:r>
            <w:r w:rsidRPr="00DD2D6F">
              <w:rPr>
                <w:b/>
                <w:bCs/>
              </w:rPr>
              <w:t>.</w:t>
            </w:r>
            <w:r w:rsidR="000228F1">
              <w:rPr>
                <w:b/>
                <w:bCs/>
              </w:rPr>
              <w:t>9</w:t>
            </w:r>
          </w:p>
        </w:tc>
      </w:tr>
      <w:tr w:rsidR="006F6DE9" w14:paraId="6CF43145" w14:textId="77777777" w:rsidTr="005440F9">
        <w:trPr>
          <w:jc w:val="center"/>
        </w:trPr>
        <w:tc>
          <w:tcPr>
            <w:cnfStyle w:val="001000000000" w:firstRow="0" w:lastRow="0" w:firstColumn="1" w:lastColumn="0" w:oddVBand="0" w:evenVBand="0" w:oddHBand="0" w:evenHBand="0" w:firstRowFirstColumn="0" w:firstRowLastColumn="0" w:lastRowFirstColumn="0" w:lastRowLastColumn="0"/>
            <w:tcW w:w="1944" w:type="dxa"/>
            <w:vMerge/>
          </w:tcPr>
          <w:p w14:paraId="693A7FFC" w14:textId="77777777" w:rsidR="006F6DE9" w:rsidRPr="00DD2D6F" w:rsidRDefault="006F6DE9" w:rsidP="006A60C7">
            <w:pPr>
              <w:jc w:val="left"/>
              <w:rPr>
                <w:b w:val="0"/>
                <w:bCs w:val="0"/>
              </w:rPr>
            </w:pPr>
          </w:p>
        </w:tc>
        <w:tc>
          <w:tcPr>
            <w:tcW w:w="1109" w:type="dxa"/>
            <w:vMerge/>
          </w:tcPr>
          <w:p w14:paraId="044CCFFA" w14:textId="77777777" w:rsidR="006F6DE9" w:rsidRDefault="006F6DE9" w:rsidP="006A60C7">
            <w:pPr>
              <w:jc w:val="left"/>
              <w:cnfStyle w:val="000000000000" w:firstRow="0" w:lastRow="0" w:firstColumn="0" w:lastColumn="0" w:oddVBand="0" w:evenVBand="0" w:oddHBand="0" w:evenHBand="0" w:firstRowFirstColumn="0" w:firstRowLastColumn="0" w:lastRowFirstColumn="0" w:lastRowLastColumn="0"/>
            </w:pPr>
          </w:p>
        </w:tc>
        <w:tc>
          <w:tcPr>
            <w:tcW w:w="1372" w:type="dxa"/>
            <w:vAlign w:val="center"/>
          </w:tcPr>
          <w:p w14:paraId="11D34CBD" w14:textId="77777777" w:rsidR="006F6DE9" w:rsidRDefault="006F6DE9" w:rsidP="005440F9">
            <w:pPr>
              <w:jc w:val="center"/>
              <w:cnfStyle w:val="000000000000" w:firstRow="0" w:lastRow="0" w:firstColumn="0" w:lastColumn="0" w:oddVBand="0" w:evenVBand="0" w:oddHBand="0" w:evenHBand="0" w:firstRowFirstColumn="0" w:firstRowLastColumn="0" w:lastRowFirstColumn="0" w:lastRowLastColumn="0"/>
            </w:pPr>
            <w:r>
              <w:t>2x4</w:t>
            </w:r>
          </w:p>
        </w:tc>
        <w:tc>
          <w:tcPr>
            <w:tcW w:w="2711" w:type="dxa"/>
            <w:vAlign w:val="center"/>
          </w:tcPr>
          <w:p w14:paraId="7233BADC" w14:textId="1E47D816" w:rsidR="006F6DE9" w:rsidRPr="00DD2D6F" w:rsidRDefault="00B97F6F" w:rsidP="005440F9">
            <w:pPr>
              <w:jc w:val="center"/>
              <w:cnfStyle w:val="000000000000" w:firstRow="0" w:lastRow="0" w:firstColumn="0" w:lastColumn="0" w:oddVBand="0" w:evenVBand="0" w:oddHBand="0" w:evenHBand="0" w:firstRowFirstColumn="0" w:firstRowLastColumn="0" w:lastRowFirstColumn="0" w:lastRowLastColumn="0"/>
              <w:rPr>
                <w:b/>
                <w:bCs/>
              </w:rPr>
            </w:pPr>
            <w:r>
              <w:rPr>
                <w:b/>
                <w:bCs/>
              </w:rPr>
              <w:t>10.7</w:t>
            </w:r>
          </w:p>
        </w:tc>
        <w:tc>
          <w:tcPr>
            <w:tcW w:w="2719" w:type="dxa"/>
            <w:vAlign w:val="center"/>
          </w:tcPr>
          <w:p w14:paraId="45947FB6" w14:textId="34425973" w:rsidR="006F6DE9" w:rsidRPr="00DD2D6F" w:rsidRDefault="006F6DE9" w:rsidP="005440F9">
            <w:pPr>
              <w:jc w:val="center"/>
              <w:cnfStyle w:val="000000000000" w:firstRow="0" w:lastRow="0" w:firstColumn="0" w:lastColumn="0" w:oddVBand="0" w:evenVBand="0" w:oddHBand="0" w:evenHBand="0" w:firstRowFirstColumn="0" w:firstRowLastColumn="0" w:lastRowFirstColumn="0" w:lastRowLastColumn="0"/>
              <w:rPr>
                <w:b/>
                <w:bCs/>
              </w:rPr>
            </w:pPr>
            <w:r w:rsidRPr="00DD2D6F">
              <w:rPr>
                <w:b/>
                <w:bCs/>
              </w:rPr>
              <w:t>1</w:t>
            </w:r>
            <w:r w:rsidR="000228F1">
              <w:rPr>
                <w:b/>
                <w:bCs/>
              </w:rPr>
              <w:t>3</w:t>
            </w:r>
            <w:r w:rsidRPr="00DD2D6F">
              <w:rPr>
                <w:b/>
                <w:bCs/>
              </w:rPr>
              <w:t>.</w:t>
            </w:r>
            <w:r w:rsidR="000228F1">
              <w:rPr>
                <w:b/>
                <w:bCs/>
              </w:rPr>
              <w:t>2</w:t>
            </w:r>
          </w:p>
        </w:tc>
      </w:tr>
    </w:tbl>
    <w:p w14:paraId="4D5107C0" w14:textId="2E5E48C4" w:rsidR="00142708" w:rsidRDefault="00142708" w:rsidP="00142708"/>
    <w:p w14:paraId="0589A359" w14:textId="07927C46" w:rsidR="009E273A" w:rsidRPr="006641FA" w:rsidRDefault="009E273A" w:rsidP="0024503D">
      <w:pPr>
        <w:pStyle w:val="Heading2"/>
        <w:ind w:left="567" w:hanging="567"/>
      </w:pPr>
      <w:r>
        <w:t xml:space="preserve">Simulation results for single-DCI based multi-TRP </w:t>
      </w:r>
      <w:r w:rsidR="00120C67">
        <w:t xml:space="preserve">Repetition FDM A </w:t>
      </w:r>
      <w:r>
        <w:t>Tx scheme</w:t>
      </w:r>
    </w:p>
    <w:p w14:paraId="4538CB6C" w14:textId="51FA7C7E" w:rsidR="00922335" w:rsidRPr="00C3090C" w:rsidRDefault="00922335" w:rsidP="00922335">
      <w:pPr>
        <w:pStyle w:val="Caption"/>
        <w:rPr>
          <w:b w:val="0"/>
          <w:bCs w:val="0"/>
          <w:sz w:val="20"/>
          <w:lang w:val="en-US" w:eastAsia="ja-JP" w:bidi="hi-IN"/>
        </w:rPr>
      </w:pPr>
      <w:r w:rsidRPr="00A0313B">
        <w:rPr>
          <w:b w:val="0"/>
          <w:bCs w:val="0"/>
          <w:sz w:val="20"/>
          <w:lang w:val="en-US" w:eastAsia="ja-JP" w:bidi="hi-IN"/>
        </w:rPr>
        <w:t>In Figure</w:t>
      </w:r>
      <w:r>
        <w:rPr>
          <w:b w:val="0"/>
          <w:bCs w:val="0"/>
          <w:sz w:val="20"/>
          <w:lang w:val="en-US" w:eastAsia="ja-JP" w:bidi="hi-IN"/>
        </w:rPr>
        <w:t xml:space="preserve"> 3</w:t>
      </w:r>
      <w:r w:rsidRPr="00A0313B">
        <w:rPr>
          <w:b w:val="0"/>
          <w:bCs w:val="0"/>
          <w:sz w:val="20"/>
          <w:lang w:val="en-US" w:eastAsia="ja-JP" w:bidi="hi-IN"/>
        </w:rPr>
        <w:t xml:space="preserve"> simulation results for </w:t>
      </w:r>
      <w:r>
        <w:rPr>
          <w:b w:val="0"/>
          <w:bCs w:val="0"/>
          <w:sz w:val="20"/>
          <w:lang w:val="en-US" w:eastAsia="ja-JP" w:bidi="hi-IN"/>
        </w:rPr>
        <w:t>the single</w:t>
      </w:r>
      <w:r w:rsidRPr="00A0313B">
        <w:rPr>
          <w:b w:val="0"/>
          <w:bCs w:val="0"/>
          <w:sz w:val="20"/>
          <w:lang w:val="en-US" w:eastAsia="ja-JP" w:bidi="hi-IN"/>
        </w:rPr>
        <w:t xml:space="preserve">-DCI based </w:t>
      </w:r>
      <w:r>
        <w:rPr>
          <w:b w:val="0"/>
          <w:bCs w:val="0"/>
          <w:sz w:val="20"/>
          <w:lang w:val="en-US" w:eastAsia="ja-JP" w:bidi="hi-IN"/>
        </w:rPr>
        <w:t>repetition FDM scheme A</w:t>
      </w:r>
      <w:r w:rsidRPr="00A0313B">
        <w:rPr>
          <w:b w:val="0"/>
          <w:bCs w:val="0"/>
          <w:sz w:val="20"/>
          <w:lang w:val="en-US" w:eastAsia="ja-JP" w:bidi="hi-IN"/>
        </w:rPr>
        <w:t xml:space="preserve"> are provided.</w:t>
      </w:r>
      <w:r>
        <w:rPr>
          <w:b w:val="0"/>
          <w:bCs w:val="0"/>
          <w:sz w:val="20"/>
          <w:lang w:val="en-US" w:eastAsia="ja-JP" w:bidi="hi-IN"/>
        </w:rPr>
        <w:t xml:space="preserve"> Demodulation performance </w:t>
      </w:r>
      <w:r w:rsidRPr="00A0313B">
        <w:rPr>
          <w:b w:val="0"/>
          <w:bCs w:val="0"/>
          <w:sz w:val="20"/>
          <w:lang w:val="en-US" w:eastAsia="ja-JP" w:bidi="hi-IN"/>
        </w:rPr>
        <w:t xml:space="preserve">summary is provided in Table </w:t>
      </w:r>
      <w:r>
        <w:rPr>
          <w:b w:val="0"/>
          <w:bCs w:val="0"/>
          <w:sz w:val="20"/>
          <w:lang w:val="en-US" w:eastAsia="ja-JP" w:bidi="hi-IN"/>
        </w:rPr>
        <w:t>3</w:t>
      </w:r>
      <w:r w:rsidRPr="00A0313B">
        <w:rPr>
          <w:b w:val="0"/>
          <w:bCs w:val="0"/>
          <w:sz w:val="20"/>
          <w:lang w:val="en-US" w:eastAsia="ja-JP" w:bidi="hi-IN"/>
        </w:rPr>
        <w:t xml:space="preserve"> for ideal and impairment results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922335" w14:paraId="008AD107" w14:textId="77777777" w:rsidTr="006A60C7">
        <w:tc>
          <w:tcPr>
            <w:tcW w:w="9629" w:type="dxa"/>
            <w:gridSpan w:val="2"/>
            <w:shd w:val="clear" w:color="auto" w:fill="auto"/>
            <w:vAlign w:val="center"/>
          </w:tcPr>
          <w:p w14:paraId="2EE0C8F9" w14:textId="77777777" w:rsidR="00922335" w:rsidRPr="00DD2D6F" w:rsidRDefault="00922335" w:rsidP="006A60C7">
            <w:pPr>
              <w:spacing w:line="280" w:lineRule="atLeast"/>
              <w:jc w:val="center"/>
              <w:rPr>
                <w:b/>
                <w:lang w:val="en-US" w:eastAsia="ja-JP" w:bidi="hi-IN"/>
              </w:rPr>
            </w:pPr>
            <w:r>
              <w:rPr>
                <w:b/>
                <w:lang w:val="en-US" w:eastAsia="ja-JP" w:bidi="hi-IN"/>
              </w:rPr>
              <w:t>FDM scheme A</w:t>
            </w:r>
          </w:p>
        </w:tc>
      </w:tr>
      <w:tr w:rsidR="00922335" w14:paraId="79C16F19" w14:textId="77777777" w:rsidTr="006A60C7">
        <w:tc>
          <w:tcPr>
            <w:tcW w:w="4814" w:type="dxa"/>
            <w:shd w:val="clear" w:color="auto" w:fill="auto"/>
            <w:vAlign w:val="center"/>
          </w:tcPr>
          <w:p w14:paraId="6881A17A" w14:textId="36CCA591" w:rsidR="00922335" w:rsidRPr="00DD2D6F" w:rsidRDefault="00F734B1" w:rsidP="006A60C7">
            <w:pPr>
              <w:spacing w:before="0" w:after="0" w:line="280" w:lineRule="atLeast"/>
              <w:jc w:val="center"/>
              <w:rPr>
                <w:bCs/>
                <w:lang w:val="en-US" w:eastAsia="ja-JP" w:bidi="hi-IN"/>
              </w:rPr>
            </w:pPr>
            <w:r w:rsidRPr="00F734B1">
              <w:rPr>
                <w:bCs/>
                <w:noProof/>
                <w:lang w:val="en-US" w:eastAsia="ja-JP" w:bidi="hi-IN"/>
              </w:rPr>
              <w:drawing>
                <wp:inline distT="0" distB="0" distL="0" distR="0" wp14:anchorId="154AE2F6" wp14:editId="58F9E51C">
                  <wp:extent cx="2876914" cy="2160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6914" cy="2160000"/>
                          </a:xfrm>
                          <a:prstGeom prst="rect">
                            <a:avLst/>
                          </a:prstGeom>
                          <a:noFill/>
                          <a:ln>
                            <a:noFill/>
                          </a:ln>
                        </pic:spPr>
                      </pic:pic>
                    </a:graphicData>
                  </a:graphic>
                </wp:inline>
              </w:drawing>
            </w:r>
          </w:p>
        </w:tc>
        <w:tc>
          <w:tcPr>
            <w:tcW w:w="4815" w:type="dxa"/>
            <w:shd w:val="clear" w:color="auto" w:fill="auto"/>
          </w:tcPr>
          <w:p w14:paraId="501CBE68" w14:textId="53A3CF58" w:rsidR="00922335" w:rsidRPr="00DD2D6F" w:rsidRDefault="00F734B1" w:rsidP="006A60C7">
            <w:pPr>
              <w:spacing w:line="280" w:lineRule="atLeast"/>
              <w:rPr>
                <w:bCs/>
                <w:lang w:val="en-US" w:eastAsia="ja-JP" w:bidi="hi-IN"/>
              </w:rPr>
            </w:pPr>
            <w:r w:rsidRPr="00F734B1">
              <w:rPr>
                <w:bCs/>
                <w:noProof/>
                <w:lang w:val="en-US" w:eastAsia="ja-JP" w:bidi="hi-IN"/>
              </w:rPr>
              <w:drawing>
                <wp:inline distT="0" distB="0" distL="0" distR="0" wp14:anchorId="12BF2EC1" wp14:editId="5CD7E956">
                  <wp:extent cx="2881030" cy="216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p>
        </w:tc>
      </w:tr>
      <w:tr w:rsidR="00922335" w14:paraId="25434D4E" w14:textId="77777777" w:rsidTr="006A60C7">
        <w:tc>
          <w:tcPr>
            <w:tcW w:w="9629" w:type="dxa"/>
            <w:gridSpan w:val="2"/>
            <w:shd w:val="clear" w:color="auto" w:fill="auto"/>
            <w:vAlign w:val="center"/>
          </w:tcPr>
          <w:p w14:paraId="0CD011B0" w14:textId="459489BE" w:rsidR="00922335" w:rsidRPr="00DD2D6F" w:rsidRDefault="00922335" w:rsidP="006A60C7">
            <w:pPr>
              <w:spacing w:line="280" w:lineRule="atLeast"/>
              <w:jc w:val="center"/>
              <w:rPr>
                <w:bCs/>
                <w:lang w:val="en-US" w:eastAsia="ja-JP" w:bidi="hi-IN"/>
              </w:rPr>
            </w:pPr>
            <w:r w:rsidRPr="00DD2D6F">
              <w:rPr>
                <w:b/>
                <w:sz w:val="16"/>
                <w:szCs w:val="16"/>
              </w:rPr>
              <w:t xml:space="preserve">Figure </w:t>
            </w:r>
            <w:r w:rsidR="00AC1D63">
              <w:rPr>
                <w:b/>
                <w:sz w:val="16"/>
                <w:szCs w:val="16"/>
              </w:rPr>
              <w:t>3</w:t>
            </w:r>
            <w:r w:rsidRPr="00DD2D6F">
              <w:rPr>
                <w:b/>
                <w:sz w:val="16"/>
                <w:szCs w:val="16"/>
              </w:rPr>
              <w:t xml:space="preserve">. Demodulation performance for </w:t>
            </w:r>
            <w:r>
              <w:rPr>
                <w:b/>
                <w:sz w:val="16"/>
                <w:szCs w:val="16"/>
              </w:rPr>
              <w:t xml:space="preserve">FDM scheme A </w:t>
            </w:r>
          </w:p>
        </w:tc>
      </w:tr>
    </w:tbl>
    <w:p w14:paraId="724FD937" w14:textId="77777777" w:rsidR="00922335" w:rsidRDefault="00922335" w:rsidP="00922335">
      <w:pPr>
        <w:pStyle w:val="Caption"/>
        <w:jc w:val="center"/>
      </w:pPr>
    </w:p>
    <w:p w14:paraId="3EC9FEEC" w14:textId="1D10820A" w:rsidR="00922335" w:rsidRPr="00A12F7E" w:rsidRDefault="00922335" w:rsidP="00922335">
      <w:pPr>
        <w:pStyle w:val="Caption"/>
        <w:jc w:val="center"/>
      </w:pPr>
      <w:r>
        <w:t>Table 3. Demodulation performance at 70% @max achievable throughput for FDM scheme A</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555"/>
        <w:gridCol w:w="2268"/>
        <w:gridCol w:w="2211"/>
        <w:gridCol w:w="2211"/>
      </w:tblGrid>
      <w:tr w:rsidR="00922335" w14:paraId="30FDC2E1" w14:textId="77777777" w:rsidTr="006A60C7">
        <w:trPr>
          <w:jc w:val="center"/>
        </w:trPr>
        <w:tc>
          <w:tcPr>
            <w:tcW w:w="1555" w:type="dxa"/>
            <w:tcBorders>
              <w:top w:val="single" w:sz="4" w:space="0" w:color="FFFFFF"/>
              <w:left w:val="single" w:sz="4" w:space="0" w:color="FFFFFF"/>
              <w:right w:val="nil"/>
            </w:tcBorders>
            <w:shd w:val="clear" w:color="auto" w:fill="4472C4"/>
          </w:tcPr>
          <w:p w14:paraId="66456A51" w14:textId="77777777" w:rsidR="00922335" w:rsidRPr="007D60A9" w:rsidRDefault="00922335" w:rsidP="006A60C7">
            <w:pPr>
              <w:rPr>
                <w:b/>
                <w:bCs/>
                <w:color w:val="FFFFFF"/>
                <w:lang w:eastAsia="ja-JP" w:bidi="hi-IN"/>
              </w:rPr>
            </w:pPr>
            <w:r w:rsidRPr="007D60A9">
              <w:rPr>
                <w:b/>
                <w:bCs/>
                <w:color w:val="FFFFFF"/>
                <w:lang w:eastAsia="ja-JP" w:bidi="hi-IN"/>
              </w:rPr>
              <w:t>Duplex mode</w:t>
            </w:r>
          </w:p>
        </w:tc>
        <w:tc>
          <w:tcPr>
            <w:tcW w:w="2268" w:type="dxa"/>
            <w:tcBorders>
              <w:top w:val="single" w:sz="4" w:space="0" w:color="FFFFFF"/>
              <w:left w:val="nil"/>
              <w:right w:val="nil"/>
            </w:tcBorders>
            <w:shd w:val="clear" w:color="auto" w:fill="4472C4"/>
          </w:tcPr>
          <w:p w14:paraId="100C8350" w14:textId="77777777" w:rsidR="00922335" w:rsidRPr="007D60A9" w:rsidRDefault="00922335" w:rsidP="006A60C7">
            <w:pPr>
              <w:jc w:val="center"/>
              <w:rPr>
                <w:b/>
                <w:bCs/>
                <w:color w:val="FFFFFF"/>
                <w:lang w:eastAsia="ja-JP" w:bidi="hi-IN"/>
              </w:rPr>
            </w:pPr>
            <w:r w:rsidRPr="007D60A9">
              <w:rPr>
                <w:b/>
                <w:bCs/>
                <w:color w:val="FFFFFF"/>
                <w:lang w:eastAsia="ja-JP" w:bidi="hi-IN"/>
              </w:rPr>
              <w:t>Antenna configuration</w:t>
            </w:r>
          </w:p>
        </w:tc>
        <w:tc>
          <w:tcPr>
            <w:tcW w:w="2211" w:type="dxa"/>
            <w:tcBorders>
              <w:top w:val="single" w:sz="4" w:space="0" w:color="FFFFFF"/>
              <w:left w:val="nil"/>
              <w:right w:val="nil"/>
            </w:tcBorders>
            <w:shd w:val="clear" w:color="auto" w:fill="4472C4"/>
          </w:tcPr>
          <w:p w14:paraId="4B165E64" w14:textId="77777777" w:rsidR="00922335" w:rsidRPr="007D60A9" w:rsidRDefault="00922335" w:rsidP="006A60C7">
            <w:pPr>
              <w:jc w:val="center"/>
              <w:rPr>
                <w:b/>
                <w:bCs/>
                <w:color w:val="FFFFFF"/>
                <w:lang w:eastAsia="ja-JP" w:bidi="hi-IN"/>
              </w:rPr>
            </w:pPr>
            <w:r w:rsidRPr="007D60A9">
              <w:rPr>
                <w:b/>
                <w:bCs/>
                <w:color w:val="FFFFFF"/>
                <w:lang w:eastAsia="ja-JP" w:bidi="hi-IN"/>
              </w:rPr>
              <w:t>Ideal results, dB</w:t>
            </w:r>
          </w:p>
        </w:tc>
        <w:tc>
          <w:tcPr>
            <w:tcW w:w="2211" w:type="dxa"/>
            <w:tcBorders>
              <w:top w:val="single" w:sz="4" w:space="0" w:color="FFFFFF"/>
              <w:left w:val="nil"/>
              <w:right w:val="single" w:sz="4" w:space="0" w:color="FFFFFF"/>
            </w:tcBorders>
            <w:shd w:val="clear" w:color="auto" w:fill="4472C4"/>
          </w:tcPr>
          <w:p w14:paraId="3430035C" w14:textId="77777777" w:rsidR="00922335" w:rsidRPr="007D60A9" w:rsidRDefault="00922335" w:rsidP="006A60C7">
            <w:pPr>
              <w:jc w:val="center"/>
              <w:rPr>
                <w:b/>
                <w:bCs/>
                <w:color w:val="FFFFFF"/>
                <w:lang w:eastAsia="ja-JP" w:bidi="hi-IN"/>
              </w:rPr>
            </w:pPr>
            <w:r w:rsidRPr="007D60A9">
              <w:rPr>
                <w:b/>
                <w:bCs/>
                <w:color w:val="FFFFFF"/>
                <w:lang w:eastAsia="ja-JP" w:bidi="hi-IN"/>
              </w:rPr>
              <w:t>Impairment results, dB</w:t>
            </w:r>
          </w:p>
        </w:tc>
      </w:tr>
      <w:tr w:rsidR="00922335" w14:paraId="2F878725" w14:textId="77777777" w:rsidTr="006A60C7">
        <w:trPr>
          <w:trHeight w:val="137"/>
          <w:jc w:val="center"/>
        </w:trPr>
        <w:tc>
          <w:tcPr>
            <w:tcW w:w="1555" w:type="dxa"/>
            <w:vMerge w:val="restart"/>
            <w:tcBorders>
              <w:left w:val="single" w:sz="4" w:space="0" w:color="FFFFFF"/>
            </w:tcBorders>
            <w:shd w:val="clear" w:color="auto" w:fill="4472C4"/>
            <w:vAlign w:val="center"/>
          </w:tcPr>
          <w:p w14:paraId="1229FF24" w14:textId="77777777" w:rsidR="00922335" w:rsidRPr="007D60A9" w:rsidRDefault="00922335" w:rsidP="006A60C7">
            <w:pPr>
              <w:jc w:val="left"/>
              <w:rPr>
                <w:b/>
                <w:bCs/>
                <w:color w:val="FFFFFF"/>
                <w:sz w:val="18"/>
                <w:szCs w:val="18"/>
                <w:lang w:eastAsia="ja-JP" w:bidi="hi-IN"/>
              </w:rPr>
            </w:pPr>
            <w:r w:rsidRPr="007D60A9">
              <w:rPr>
                <w:b/>
                <w:bCs/>
                <w:color w:val="FFFFFF"/>
                <w:sz w:val="18"/>
                <w:szCs w:val="18"/>
                <w:lang w:eastAsia="ja-JP" w:bidi="hi-IN"/>
              </w:rPr>
              <w:t>FDD</w:t>
            </w:r>
          </w:p>
        </w:tc>
        <w:tc>
          <w:tcPr>
            <w:tcW w:w="2268" w:type="dxa"/>
            <w:shd w:val="clear" w:color="auto" w:fill="B4C6E7"/>
          </w:tcPr>
          <w:p w14:paraId="702DD3E7" w14:textId="77777777" w:rsidR="00922335" w:rsidRPr="007D60A9" w:rsidRDefault="00922335" w:rsidP="006A60C7">
            <w:pPr>
              <w:jc w:val="center"/>
              <w:rPr>
                <w:sz w:val="18"/>
                <w:szCs w:val="18"/>
                <w:lang w:eastAsia="ja-JP" w:bidi="hi-IN"/>
              </w:rPr>
            </w:pPr>
            <w:r w:rsidRPr="007D60A9">
              <w:rPr>
                <w:sz w:val="18"/>
                <w:szCs w:val="18"/>
                <w:lang w:eastAsia="ja-JP" w:bidi="hi-IN"/>
              </w:rPr>
              <w:t>2x2</w:t>
            </w:r>
          </w:p>
        </w:tc>
        <w:tc>
          <w:tcPr>
            <w:tcW w:w="2211" w:type="dxa"/>
            <w:shd w:val="clear" w:color="auto" w:fill="B4C6E7"/>
          </w:tcPr>
          <w:p w14:paraId="29273E3B" w14:textId="72783DCF" w:rsidR="00922335" w:rsidRPr="007D60A9" w:rsidRDefault="00922335" w:rsidP="006A60C7">
            <w:pPr>
              <w:jc w:val="center"/>
              <w:rPr>
                <w:b/>
                <w:bCs/>
                <w:sz w:val="18"/>
                <w:szCs w:val="18"/>
                <w:lang w:eastAsia="ja-JP" w:bidi="hi-IN"/>
              </w:rPr>
            </w:pPr>
            <w:r w:rsidRPr="007D60A9">
              <w:rPr>
                <w:b/>
                <w:bCs/>
                <w:sz w:val="18"/>
                <w:szCs w:val="18"/>
                <w:lang w:eastAsia="ja-JP" w:bidi="hi-IN"/>
              </w:rPr>
              <w:t>1</w:t>
            </w:r>
            <w:r w:rsidR="006D45AB">
              <w:rPr>
                <w:b/>
                <w:bCs/>
                <w:sz w:val="18"/>
                <w:szCs w:val="18"/>
                <w:lang w:eastAsia="ja-JP" w:bidi="hi-IN"/>
              </w:rPr>
              <w:t>4</w:t>
            </w:r>
            <w:r w:rsidRPr="007D60A9">
              <w:rPr>
                <w:b/>
                <w:bCs/>
                <w:sz w:val="18"/>
                <w:szCs w:val="18"/>
                <w:lang w:eastAsia="ja-JP" w:bidi="hi-IN"/>
              </w:rPr>
              <w:t>.</w:t>
            </w:r>
            <w:r w:rsidR="00C94ECC">
              <w:rPr>
                <w:b/>
                <w:bCs/>
                <w:sz w:val="18"/>
                <w:szCs w:val="18"/>
                <w:lang w:eastAsia="ja-JP" w:bidi="hi-IN"/>
              </w:rPr>
              <w:t>2</w:t>
            </w:r>
          </w:p>
        </w:tc>
        <w:tc>
          <w:tcPr>
            <w:tcW w:w="2211" w:type="dxa"/>
            <w:shd w:val="clear" w:color="auto" w:fill="B4C6E7"/>
          </w:tcPr>
          <w:p w14:paraId="618B13E8" w14:textId="6BE195AF" w:rsidR="00922335" w:rsidRPr="007D60A9" w:rsidRDefault="005A0A10" w:rsidP="006A60C7">
            <w:pPr>
              <w:jc w:val="center"/>
              <w:rPr>
                <w:b/>
                <w:bCs/>
                <w:sz w:val="18"/>
                <w:szCs w:val="18"/>
                <w:lang w:eastAsia="ja-JP" w:bidi="hi-IN"/>
              </w:rPr>
            </w:pPr>
            <w:r>
              <w:rPr>
                <w:b/>
                <w:bCs/>
                <w:sz w:val="18"/>
                <w:szCs w:val="18"/>
                <w:lang w:eastAsia="ja-JP" w:bidi="hi-IN"/>
              </w:rPr>
              <w:t>16.</w:t>
            </w:r>
            <w:r w:rsidR="00C94ECC">
              <w:rPr>
                <w:b/>
                <w:bCs/>
                <w:sz w:val="18"/>
                <w:szCs w:val="18"/>
                <w:lang w:eastAsia="ja-JP" w:bidi="hi-IN"/>
              </w:rPr>
              <w:t>2</w:t>
            </w:r>
          </w:p>
        </w:tc>
      </w:tr>
      <w:tr w:rsidR="00922335" w14:paraId="6070052D" w14:textId="77777777" w:rsidTr="006A60C7">
        <w:trPr>
          <w:trHeight w:val="137"/>
          <w:jc w:val="center"/>
        </w:trPr>
        <w:tc>
          <w:tcPr>
            <w:tcW w:w="1555" w:type="dxa"/>
            <w:vMerge/>
            <w:tcBorders>
              <w:left w:val="single" w:sz="4" w:space="0" w:color="FFFFFF"/>
            </w:tcBorders>
            <w:shd w:val="clear" w:color="auto" w:fill="4472C4"/>
            <w:vAlign w:val="center"/>
          </w:tcPr>
          <w:p w14:paraId="7D586470" w14:textId="77777777" w:rsidR="00922335" w:rsidRPr="007D60A9" w:rsidRDefault="00922335" w:rsidP="006A60C7">
            <w:pPr>
              <w:jc w:val="left"/>
              <w:rPr>
                <w:b/>
                <w:bCs/>
                <w:color w:val="FFFFFF"/>
                <w:sz w:val="18"/>
                <w:szCs w:val="18"/>
                <w:lang w:eastAsia="ja-JP" w:bidi="hi-IN"/>
              </w:rPr>
            </w:pPr>
          </w:p>
        </w:tc>
        <w:tc>
          <w:tcPr>
            <w:tcW w:w="2268" w:type="dxa"/>
            <w:shd w:val="clear" w:color="auto" w:fill="D9E2F3"/>
          </w:tcPr>
          <w:p w14:paraId="43122043" w14:textId="77777777" w:rsidR="00922335" w:rsidRPr="007D60A9" w:rsidRDefault="00922335" w:rsidP="006A60C7">
            <w:pPr>
              <w:jc w:val="center"/>
              <w:rPr>
                <w:sz w:val="18"/>
                <w:szCs w:val="18"/>
                <w:lang w:eastAsia="ja-JP" w:bidi="hi-IN"/>
              </w:rPr>
            </w:pPr>
            <w:r w:rsidRPr="007D60A9">
              <w:rPr>
                <w:sz w:val="18"/>
                <w:szCs w:val="18"/>
                <w:lang w:eastAsia="ja-JP" w:bidi="hi-IN"/>
              </w:rPr>
              <w:t>2x4</w:t>
            </w:r>
          </w:p>
        </w:tc>
        <w:tc>
          <w:tcPr>
            <w:tcW w:w="2211" w:type="dxa"/>
            <w:shd w:val="clear" w:color="auto" w:fill="D9E2F3"/>
          </w:tcPr>
          <w:p w14:paraId="296C82AF" w14:textId="2A68C141" w:rsidR="00922335" w:rsidRPr="007D60A9" w:rsidRDefault="006D45AB" w:rsidP="006A60C7">
            <w:pPr>
              <w:jc w:val="center"/>
              <w:rPr>
                <w:b/>
                <w:bCs/>
                <w:sz w:val="18"/>
                <w:szCs w:val="18"/>
                <w:lang w:eastAsia="ja-JP" w:bidi="hi-IN"/>
              </w:rPr>
            </w:pPr>
            <w:r>
              <w:rPr>
                <w:b/>
                <w:bCs/>
                <w:sz w:val="18"/>
                <w:szCs w:val="18"/>
                <w:lang w:eastAsia="ja-JP" w:bidi="hi-IN"/>
              </w:rPr>
              <w:t>7.</w:t>
            </w:r>
            <w:r w:rsidR="00C94ECC">
              <w:rPr>
                <w:b/>
                <w:bCs/>
                <w:sz w:val="18"/>
                <w:szCs w:val="18"/>
                <w:lang w:eastAsia="ja-JP" w:bidi="hi-IN"/>
              </w:rPr>
              <w:t>6</w:t>
            </w:r>
          </w:p>
        </w:tc>
        <w:tc>
          <w:tcPr>
            <w:tcW w:w="2211" w:type="dxa"/>
            <w:shd w:val="clear" w:color="auto" w:fill="D9E2F3"/>
          </w:tcPr>
          <w:p w14:paraId="42DE2CF8" w14:textId="33DD032D" w:rsidR="00922335" w:rsidRPr="007D60A9" w:rsidRDefault="005A0A10" w:rsidP="006A60C7">
            <w:pPr>
              <w:jc w:val="center"/>
              <w:rPr>
                <w:b/>
                <w:bCs/>
                <w:sz w:val="18"/>
                <w:szCs w:val="18"/>
                <w:lang w:eastAsia="ja-JP" w:bidi="hi-IN"/>
              </w:rPr>
            </w:pPr>
            <w:r>
              <w:rPr>
                <w:b/>
                <w:bCs/>
                <w:sz w:val="18"/>
                <w:szCs w:val="18"/>
                <w:lang w:eastAsia="ja-JP" w:bidi="hi-IN"/>
              </w:rPr>
              <w:t>9.</w:t>
            </w:r>
            <w:r w:rsidR="00C94ECC">
              <w:rPr>
                <w:b/>
                <w:bCs/>
                <w:sz w:val="18"/>
                <w:szCs w:val="18"/>
                <w:lang w:eastAsia="ja-JP" w:bidi="hi-IN"/>
              </w:rPr>
              <w:t>6</w:t>
            </w:r>
          </w:p>
        </w:tc>
      </w:tr>
      <w:tr w:rsidR="00922335" w14:paraId="5467CBB8" w14:textId="77777777" w:rsidTr="006A60C7">
        <w:trPr>
          <w:trHeight w:val="137"/>
          <w:jc w:val="center"/>
        </w:trPr>
        <w:tc>
          <w:tcPr>
            <w:tcW w:w="1555" w:type="dxa"/>
            <w:vMerge w:val="restart"/>
            <w:tcBorders>
              <w:left w:val="single" w:sz="4" w:space="0" w:color="FFFFFF"/>
            </w:tcBorders>
            <w:shd w:val="clear" w:color="auto" w:fill="4472C4"/>
            <w:vAlign w:val="center"/>
          </w:tcPr>
          <w:p w14:paraId="44837C71" w14:textId="77777777" w:rsidR="00922335" w:rsidRPr="007D60A9" w:rsidRDefault="00922335" w:rsidP="006A60C7">
            <w:pPr>
              <w:jc w:val="left"/>
              <w:rPr>
                <w:b/>
                <w:bCs/>
                <w:color w:val="FFFFFF"/>
                <w:sz w:val="18"/>
                <w:szCs w:val="18"/>
                <w:lang w:eastAsia="ja-JP" w:bidi="hi-IN"/>
              </w:rPr>
            </w:pPr>
            <w:r w:rsidRPr="007D60A9">
              <w:rPr>
                <w:b/>
                <w:bCs/>
                <w:color w:val="FFFFFF"/>
                <w:sz w:val="18"/>
                <w:szCs w:val="18"/>
                <w:lang w:eastAsia="ja-JP" w:bidi="hi-IN"/>
              </w:rPr>
              <w:t>TDD</w:t>
            </w:r>
          </w:p>
        </w:tc>
        <w:tc>
          <w:tcPr>
            <w:tcW w:w="2268" w:type="dxa"/>
            <w:shd w:val="clear" w:color="auto" w:fill="B4C6E7"/>
          </w:tcPr>
          <w:p w14:paraId="0349E6E0" w14:textId="77777777" w:rsidR="00922335" w:rsidRPr="007D60A9" w:rsidRDefault="00922335" w:rsidP="006A60C7">
            <w:pPr>
              <w:jc w:val="center"/>
              <w:rPr>
                <w:sz w:val="18"/>
                <w:szCs w:val="18"/>
                <w:lang w:eastAsia="ja-JP" w:bidi="hi-IN"/>
              </w:rPr>
            </w:pPr>
            <w:r w:rsidRPr="007D60A9">
              <w:rPr>
                <w:sz w:val="18"/>
                <w:szCs w:val="18"/>
                <w:lang w:eastAsia="ja-JP" w:bidi="hi-IN"/>
              </w:rPr>
              <w:t>2x2</w:t>
            </w:r>
          </w:p>
        </w:tc>
        <w:tc>
          <w:tcPr>
            <w:tcW w:w="2211" w:type="dxa"/>
            <w:shd w:val="clear" w:color="auto" w:fill="B4C6E7"/>
          </w:tcPr>
          <w:p w14:paraId="452AE176" w14:textId="0A4E7FC3" w:rsidR="00922335" w:rsidRPr="007D60A9" w:rsidRDefault="00922335" w:rsidP="006A60C7">
            <w:pPr>
              <w:jc w:val="center"/>
              <w:rPr>
                <w:b/>
                <w:bCs/>
                <w:sz w:val="18"/>
                <w:szCs w:val="18"/>
                <w:lang w:eastAsia="ja-JP" w:bidi="hi-IN"/>
              </w:rPr>
            </w:pPr>
            <w:r w:rsidRPr="007D60A9">
              <w:rPr>
                <w:b/>
                <w:bCs/>
                <w:sz w:val="18"/>
                <w:szCs w:val="18"/>
                <w:lang w:eastAsia="ja-JP" w:bidi="hi-IN"/>
              </w:rPr>
              <w:t>1</w:t>
            </w:r>
            <w:r w:rsidR="005A0A10">
              <w:rPr>
                <w:b/>
                <w:bCs/>
                <w:sz w:val="18"/>
                <w:szCs w:val="18"/>
                <w:lang w:eastAsia="ja-JP" w:bidi="hi-IN"/>
              </w:rPr>
              <w:t>4</w:t>
            </w:r>
            <w:r w:rsidRPr="007D60A9">
              <w:rPr>
                <w:b/>
                <w:bCs/>
                <w:sz w:val="18"/>
                <w:szCs w:val="18"/>
                <w:lang w:eastAsia="ja-JP" w:bidi="hi-IN"/>
              </w:rPr>
              <w:t>.</w:t>
            </w:r>
            <w:r w:rsidR="008414FF">
              <w:rPr>
                <w:b/>
                <w:bCs/>
                <w:sz w:val="18"/>
                <w:szCs w:val="18"/>
                <w:lang w:eastAsia="ja-JP" w:bidi="hi-IN"/>
              </w:rPr>
              <w:t>4</w:t>
            </w:r>
          </w:p>
        </w:tc>
        <w:tc>
          <w:tcPr>
            <w:tcW w:w="2211" w:type="dxa"/>
            <w:shd w:val="clear" w:color="auto" w:fill="B4C6E7"/>
          </w:tcPr>
          <w:p w14:paraId="19184DA7" w14:textId="1FA9FFC2" w:rsidR="00922335" w:rsidRPr="007D60A9" w:rsidRDefault="005A0A10" w:rsidP="006A60C7">
            <w:pPr>
              <w:jc w:val="center"/>
              <w:rPr>
                <w:b/>
                <w:bCs/>
                <w:sz w:val="18"/>
                <w:szCs w:val="18"/>
                <w:lang w:eastAsia="ja-JP" w:bidi="hi-IN"/>
              </w:rPr>
            </w:pPr>
            <w:r>
              <w:rPr>
                <w:b/>
                <w:bCs/>
                <w:sz w:val="18"/>
                <w:szCs w:val="18"/>
                <w:lang w:eastAsia="ja-JP" w:bidi="hi-IN"/>
              </w:rPr>
              <w:t>16.</w:t>
            </w:r>
            <w:r w:rsidR="00F734B1">
              <w:rPr>
                <w:b/>
                <w:bCs/>
                <w:sz w:val="18"/>
                <w:szCs w:val="18"/>
                <w:lang w:eastAsia="ja-JP" w:bidi="hi-IN"/>
              </w:rPr>
              <w:t>4</w:t>
            </w:r>
          </w:p>
        </w:tc>
      </w:tr>
      <w:tr w:rsidR="00922335" w14:paraId="1417B393" w14:textId="77777777" w:rsidTr="006A60C7">
        <w:trPr>
          <w:trHeight w:val="137"/>
          <w:jc w:val="center"/>
        </w:trPr>
        <w:tc>
          <w:tcPr>
            <w:tcW w:w="1555" w:type="dxa"/>
            <w:vMerge/>
            <w:tcBorders>
              <w:left w:val="single" w:sz="4" w:space="0" w:color="FFFFFF"/>
            </w:tcBorders>
            <w:shd w:val="clear" w:color="auto" w:fill="4472C4"/>
          </w:tcPr>
          <w:p w14:paraId="2CFF39B2" w14:textId="77777777" w:rsidR="00922335" w:rsidRPr="007D60A9" w:rsidRDefault="00922335" w:rsidP="006A60C7">
            <w:pPr>
              <w:jc w:val="center"/>
              <w:rPr>
                <w:b/>
                <w:bCs/>
                <w:color w:val="FFFFFF"/>
                <w:sz w:val="18"/>
                <w:szCs w:val="18"/>
                <w:lang w:eastAsia="ja-JP" w:bidi="hi-IN"/>
              </w:rPr>
            </w:pPr>
          </w:p>
        </w:tc>
        <w:tc>
          <w:tcPr>
            <w:tcW w:w="2268" w:type="dxa"/>
            <w:shd w:val="clear" w:color="auto" w:fill="D9E2F3"/>
          </w:tcPr>
          <w:p w14:paraId="56553210" w14:textId="77777777" w:rsidR="00922335" w:rsidRPr="007D60A9" w:rsidRDefault="00922335" w:rsidP="006A60C7">
            <w:pPr>
              <w:jc w:val="center"/>
              <w:rPr>
                <w:sz w:val="18"/>
                <w:szCs w:val="18"/>
                <w:lang w:eastAsia="ja-JP" w:bidi="hi-IN"/>
              </w:rPr>
            </w:pPr>
            <w:r w:rsidRPr="007D60A9">
              <w:rPr>
                <w:sz w:val="18"/>
                <w:szCs w:val="18"/>
                <w:lang w:eastAsia="ja-JP" w:bidi="hi-IN"/>
              </w:rPr>
              <w:t>2x4</w:t>
            </w:r>
          </w:p>
        </w:tc>
        <w:tc>
          <w:tcPr>
            <w:tcW w:w="2211" w:type="dxa"/>
            <w:shd w:val="clear" w:color="auto" w:fill="D9E2F3"/>
          </w:tcPr>
          <w:p w14:paraId="1D6E65D5" w14:textId="008C5369" w:rsidR="00922335" w:rsidRPr="007D60A9" w:rsidRDefault="005A0A10" w:rsidP="006A60C7">
            <w:pPr>
              <w:jc w:val="center"/>
              <w:rPr>
                <w:b/>
                <w:bCs/>
                <w:sz w:val="18"/>
                <w:szCs w:val="18"/>
                <w:lang w:eastAsia="ja-JP" w:bidi="hi-IN"/>
              </w:rPr>
            </w:pPr>
            <w:r>
              <w:rPr>
                <w:b/>
                <w:bCs/>
                <w:sz w:val="18"/>
                <w:szCs w:val="18"/>
                <w:lang w:eastAsia="ja-JP" w:bidi="hi-IN"/>
              </w:rPr>
              <w:t>7.</w:t>
            </w:r>
            <w:r w:rsidR="008414FF">
              <w:rPr>
                <w:b/>
                <w:bCs/>
                <w:sz w:val="18"/>
                <w:szCs w:val="18"/>
                <w:lang w:eastAsia="ja-JP" w:bidi="hi-IN"/>
              </w:rPr>
              <w:t>5</w:t>
            </w:r>
          </w:p>
        </w:tc>
        <w:tc>
          <w:tcPr>
            <w:tcW w:w="2211" w:type="dxa"/>
            <w:shd w:val="clear" w:color="auto" w:fill="D9E2F3"/>
          </w:tcPr>
          <w:p w14:paraId="2F4563F0" w14:textId="4E324977" w:rsidR="00922335" w:rsidRPr="007D60A9" w:rsidRDefault="005A0A10" w:rsidP="006A60C7">
            <w:pPr>
              <w:jc w:val="center"/>
              <w:rPr>
                <w:sz w:val="18"/>
                <w:szCs w:val="18"/>
                <w:lang w:eastAsia="ja-JP" w:bidi="hi-IN"/>
              </w:rPr>
            </w:pPr>
            <w:r>
              <w:rPr>
                <w:b/>
                <w:bCs/>
                <w:sz w:val="18"/>
                <w:szCs w:val="18"/>
                <w:lang w:eastAsia="ja-JP" w:bidi="hi-IN"/>
              </w:rPr>
              <w:t>9.</w:t>
            </w:r>
            <w:r w:rsidR="00F734B1">
              <w:rPr>
                <w:b/>
                <w:bCs/>
                <w:sz w:val="18"/>
                <w:szCs w:val="18"/>
                <w:lang w:eastAsia="ja-JP" w:bidi="hi-IN"/>
              </w:rPr>
              <w:t>5</w:t>
            </w:r>
          </w:p>
        </w:tc>
      </w:tr>
    </w:tbl>
    <w:p w14:paraId="721A50B4" w14:textId="769710DC" w:rsidR="006F6DE9" w:rsidRDefault="006F6DE9" w:rsidP="00142708"/>
    <w:p w14:paraId="1C6EB159" w14:textId="5D966CAF" w:rsidR="006F6DE9" w:rsidRDefault="006F6DE9" w:rsidP="00142708"/>
    <w:p w14:paraId="0C4C3F03" w14:textId="57D62609" w:rsidR="009E273A" w:rsidRPr="006641FA" w:rsidRDefault="009E273A" w:rsidP="00120C67">
      <w:pPr>
        <w:pStyle w:val="Heading2"/>
        <w:ind w:left="567" w:hanging="567"/>
      </w:pPr>
      <w:r>
        <w:t xml:space="preserve">Simulation results for single-DCI based multi-TRP </w:t>
      </w:r>
      <w:r w:rsidR="00120C67">
        <w:t xml:space="preserve">Repetition Inter-slot TDM </w:t>
      </w:r>
      <w:r>
        <w:t>Tx</w:t>
      </w:r>
      <w:r w:rsidR="00120C67">
        <w:t xml:space="preserve"> </w:t>
      </w:r>
      <w:r>
        <w:t>scheme</w:t>
      </w:r>
    </w:p>
    <w:p w14:paraId="242ADB1B" w14:textId="49D00AC6" w:rsidR="00AC1D63" w:rsidRPr="00C3090C" w:rsidRDefault="00AC1D63" w:rsidP="00AC1D63">
      <w:pPr>
        <w:pStyle w:val="Caption"/>
        <w:rPr>
          <w:b w:val="0"/>
          <w:bCs w:val="0"/>
          <w:sz w:val="20"/>
          <w:lang w:val="en-US" w:eastAsia="ja-JP" w:bidi="hi-IN"/>
        </w:rPr>
      </w:pPr>
      <w:r w:rsidRPr="00A0313B">
        <w:rPr>
          <w:b w:val="0"/>
          <w:bCs w:val="0"/>
          <w:sz w:val="20"/>
          <w:lang w:val="en-US" w:eastAsia="ja-JP" w:bidi="hi-IN"/>
        </w:rPr>
        <w:t>In Figure</w:t>
      </w:r>
      <w:r>
        <w:rPr>
          <w:b w:val="0"/>
          <w:bCs w:val="0"/>
          <w:sz w:val="20"/>
          <w:lang w:val="en-US" w:eastAsia="ja-JP" w:bidi="hi-IN"/>
        </w:rPr>
        <w:t xml:space="preserve"> 4</w:t>
      </w:r>
      <w:r w:rsidRPr="00A0313B">
        <w:rPr>
          <w:b w:val="0"/>
          <w:bCs w:val="0"/>
          <w:sz w:val="20"/>
          <w:lang w:val="en-US" w:eastAsia="ja-JP" w:bidi="hi-IN"/>
        </w:rPr>
        <w:t xml:space="preserve"> simulation results for </w:t>
      </w:r>
      <w:r>
        <w:rPr>
          <w:b w:val="0"/>
          <w:bCs w:val="0"/>
          <w:sz w:val="20"/>
          <w:lang w:val="en-US" w:eastAsia="ja-JP" w:bidi="hi-IN"/>
        </w:rPr>
        <w:t>the single</w:t>
      </w:r>
      <w:r w:rsidRPr="00A0313B">
        <w:rPr>
          <w:b w:val="0"/>
          <w:bCs w:val="0"/>
          <w:sz w:val="20"/>
          <w:lang w:val="en-US" w:eastAsia="ja-JP" w:bidi="hi-IN"/>
        </w:rPr>
        <w:t xml:space="preserve">-DCI based </w:t>
      </w:r>
      <w:r>
        <w:rPr>
          <w:b w:val="0"/>
          <w:bCs w:val="0"/>
          <w:sz w:val="20"/>
          <w:lang w:val="en-US" w:eastAsia="ja-JP" w:bidi="hi-IN"/>
        </w:rPr>
        <w:t>repetition Inter-slot TDM scheme</w:t>
      </w:r>
      <w:r w:rsidRPr="00A0313B">
        <w:rPr>
          <w:b w:val="0"/>
          <w:bCs w:val="0"/>
          <w:sz w:val="20"/>
          <w:lang w:val="en-US" w:eastAsia="ja-JP" w:bidi="hi-IN"/>
        </w:rPr>
        <w:t xml:space="preserve"> are provided.</w:t>
      </w:r>
      <w:r>
        <w:rPr>
          <w:b w:val="0"/>
          <w:bCs w:val="0"/>
          <w:sz w:val="20"/>
          <w:lang w:val="en-US" w:eastAsia="ja-JP" w:bidi="hi-IN"/>
        </w:rPr>
        <w:t xml:space="preserve"> Demodulation performance </w:t>
      </w:r>
      <w:r w:rsidRPr="00A0313B">
        <w:rPr>
          <w:b w:val="0"/>
          <w:bCs w:val="0"/>
          <w:sz w:val="20"/>
          <w:lang w:val="en-US" w:eastAsia="ja-JP" w:bidi="hi-IN"/>
        </w:rPr>
        <w:t xml:space="preserve">summary is provided in Table </w:t>
      </w:r>
      <w:r>
        <w:rPr>
          <w:b w:val="0"/>
          <w:bCs w:val="0"/>
          <w:sz w:val="20"/>
          <w:lang w:val="en-US" w:eastAsia="ja-JP" w:bidi="hi-IN"/>
        </w:rPr>
        <w:t>4</w:t>
      </w:r>
      <w:r w:rsidRPr="00A0313B">
        <w:rPr>
          <w:b w:val="0"/>
          <w:bCs w:val="0"/>
          <w:sz w:val="20"/>
          <w:lang w:val="en-US" w:eastAsia="ja-JP" w:bidi="hi-IN"/>
        </w:rPr>
        <w:t xml:space="preserve"> for ideal and impairment results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AC1D63" w14:paraId="5AE1D7EE" w14:textId="77777777" w:rsidTr="006A60C7">
        <w:tc>
          <w:tcPr>
            <w:tcW w:w="9629" w:type="dxa"/>
            <w:gridSpan w:val="2"/>
            <w:shd w:val="clear" w:color="auto" w:fill="auto"/>
            <w:vAlign w:val="center"/>
          </w:tcPr>
          <w:p w14:paraId="1B244E70" w14:textId="08624D26" w:rsidR="00AC1D63" w:rsidRPr="00DD2D6F" w:rsidRDefault="00EE3128" w:rsidP="006A60C7">
            <w:pPr>
              <w:spacing w:line="280" w:lineRule="atLeast"/>
              <w:jc w:val="center"/>
              <w:rPr>
                <w:b/>
                <w:lang w:val="en-US" w:eastAsia="ja-JP" w:bidi="hi-IN"/>
              </w:rPr>
            </w:pPr>
            <w:r>
              <w:rPr>
                <w:b/>
                <w:lang w:val="en-US" w:eastAsia="ja-JP" w:bidi="hi-IN"/>
              </w:rPr>
              <w:t>Inter-slot TDM</w:t>
            </w:r>
          </w:p>
        </w:tc>
      </w:tr>
      <w:tr w:rsidR="00AC1D63" w14:paraId="37594609" w14:textId="77777777" w:rsidTr="006A60C7">
        <w:tc>
          <w:tcPr>
            <w:tcW w:w="4814" w:type="dxa"/>
            <w:shd w:val="clear" w:color="auto" w:fill="auto"/>
            <w:vAlign w:val="center"/>
          </w:tcPr>
          <w:p w14:paraId="2525BCF9" w14:textId="03437DE0" w:rsidR="00AC1D63" w:rsidRPr="00DD2D6F" w:rsidRDefault="003F488B" w:rsidP="006A60C7">
            <w:pPr>
              <w:spacing w:before="0" w:after="0" w:line="280" w:lineRule="atLeast"/>
              <w:jc w:val="center"/>
              <w:rPr>
                <w:bCs/>
                <w:lang w:val="en-US" w:eastAsia="ja-JP" w:bidi="hi-IN"/>
              </w:rPr>
            </w:pPr>
            <w:r w:rsidRPr="003F488B">
              <w:rPr>
                <w:bCs/>
                <w:noProof/>
                <w:lang w:val="en-US" w:eastAsia="ja-JP" w:bidi="hi-IN"/>
              </w:rPr>
              <w:drawing>
                <wp:inline distT="0" distB="0" distL="0" distR="0" wp14:anchorId="186228B9" wp14:editId="1CCF4294">
                  <wp:extent cx="2881030" cy="216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p>
        </w:tc>
        <w:tc>
          <w:tcPr>
            <w:tcW w:w="4815" w:type="dxa"/>
            <w:shd w:val="clear" w:color="auto" w:fill="auto"/>
          </w:tcPr>
          <w:p w14:paraId="33CF6B6F" w14:textId="2CABF15B" w:rsidR="00AC1D63" w:rsidRPr="00DD2D6F" w:rsidRDefault="003F488B" w:rsidP="006A60C7">
            <w:pPr>
              <w:spacing w:line="280" w:lineRule="atLeast"/>
              <w:rPr>
                <w:bCs/>
                <w:lang w:val="en-US" w:eastAsia="ja-JP" w:bidi="hi-IN"/>
              </w:rPr>
            </w:pPr>
            <w:r w:rsidRPr="003F488B">
              <w:rPr>
                <w:bCs/>
                <w:noProof/>
                <w:lang w:val="en-US" w:eastAsia="ja-JP" w:bidi="hi-IN"/>
              </w:rPr>
              <w:drawing>
                <wp:inline distT="0" distB="0" distL="0" distR="0" wp14:anchorId="3D3A98C8" wp14:editId="321E5104">
                  <wp:extent cx="2881030"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p>
        </w:tc>
      </w:tr>
      <w:tr w:rsidR="00AC1D63" w14:paraId="20107DB0" w14:textId="77777777" w:rsidTr="006A60C7">
        <w:tc>
          <w:tcPr>
            <w:tcW w:w="9629" w:type="dxa"/>
            <w:gridSpan w:val="2"/>
            <w:shd w:val="clear" w:color="auto" w:fill="auto"/>
            <w:vAlign w:val="center"/>
          </w:tcPr>
          <w:p w14:paraId="76E09066" w14:textId="7A58F5C3" w:rsidR="00AC1D63" w:rsidRPr="00DD2D6F" w:rsidRDefault="00AC1D63" w:rsidP="006A60C7">
            <w:pPr>
              <w:spacing w:line="280" w:lineRule="atLeast"/>
              <w:jc w:val="center"/>
              <w:rPr>
                <w:bCs/>
                <w:lang w:val="en-US" w:eastAsia="ja-JP" w:bidi="hi-IN"/>
              </w:rPr>
            </w:pPr>
            <w:r w:rsidRPr="00DD2D6F">
              <w:rPr>
                <w:b/>
                <w:sz w:val="16"/>
                <w:szCs w:val="16"/>
              </w:rPr>
              <w:t xml:space="preserve">Figure </w:t>
            </w:r>
            <w:r>
              <w:rPr>
                <w:b/>
                <w:sz w:val="16"/>
                <w:szCs w:val="16"/>
              </w:rPr>
              <w:t>4</w:t>
            </w:r>
            <w:r w:rsidRPr="00DD2D6F">
              <w:rPr>
                <w:b/>
                <w:sz w:val="16"/>
                <w:szCs w:val="16"/>
              </w:rPr>
              <w:t xml:space="preserve">. Demodulation performance for </w:t>
            </w:r>
            <w:r>
              <w:rPr>
                <w:b/>
                <w:sz w:val="16"/>
                <w:szCs w:val="16"/>
              </w:rPr>
              <w:t xml:space="preserve">FDM scheme A </w:t>
            </w:r>
          </w:p>
        </w:tc>
      </w:tr>
    </w:tbl>
    <w:p w14:paraId="33B27A51" w14:textId="77777777" w:rsidR="00AC1D63" w:rsidRDefault="00AC1D63" w:rsidP="00AC1D63">
      <w:pPr>
        <w:pStyle w:val="Caption"/>
        <w:jc w:val="center"/>
      </w:pPr>
    </w:p>
    <w:p w14:paraId="610B43CD" w14:textId="46789C85" w:rsidR="00AC1D63" w:rsidRPr="00A12F7E" w:rsidRDefault="00AC1D63" w:rsidP="00AC1D63">
      <w:pPr>
        <w:pStyle w:val="Caption"/>
        <w:jc w:val="center"/>
      </w:pPr>
      <w:r>
        <w:t>Table 4. Demodulation performance at 70% @max achievable throughput for Inter-slot TDM scheme</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555"/>
        <w:gridCol w:w="2268"/>
        <w:gridCol w:w="2211"/>
        <w:gridCol w:w="2211"/>
      </w:tblGrid>
      <w:tr w:rsidR="00AC1D63" w14:paraId="62272A24" w14:textId="77777777" w:rsidTr="006A60C7">
        <w:trPr>
          <w:jc w:val="center"/>
        </w:trPr>
        <w:tc>
          <w:tcPr>
            <w:tcW w:w="1555" w:type="dxa"/>
            <w:tcBorders>
              <w:top w:val="single" w:sz="4" w:space="0" w:color="FFFFFF"/>
              <w:left w:val="single" w:sz="4" w:space="0" w:color="FFFFFF"/>
              <w:right w:val="nil"/>
            </w:tcBorders>
            <w:shd w:val="clear" w:color="auto" w:fill="4472C4"/>
          </w:tcPr>
          <w:p w14:paraId="0834E92A" w14:textId="77777777" w:rsidR="00AC1D63" w:rsidRPr="007D60A9" w:rsidRDefault="00AC1D63" w:rsidP="006A60C7">
            <w:pPr>
              <w:rPr>
                <w:b/>
                <w:bCs/>
                <w:color w:val="FFFFFF"/>
                <w:lang w:eastAsia="ja-JP" w:bidi="hi-IN"/>
              </w:rPr>
            </w:pPr>
            <w:r w:rsidRPr="007D60A9">
              <w:rPr>
                <w:b/>
                <w:bCs/>
                <w:color w:val="FFFFFF"/>
                <w:lang w:eastAsia="ja-JP" w:bidi="hi-IN"/>
              </w:rPr>
              <w:t>Duplex mode</w:t>
            </w:r>
          </w:p>
        </w:tc>
        <w:tc>
          <w:tcPr>
            <w:tcW w:w="2268" w:type="dxa"/>
            <w:tcBorders>
              <w:top w:val="single" w:sz="4" w:space="0" w:color="FFFFFF"/>
              <w:left w:val="nil"/>
              <w:right w:val="nil"/>
            </w:tcBorders>
            <w:shd w:val="clear" w:color="auto" w:fill="4472C4"/>
          </w:tcPr>
          <w:p w14:paraId="70E1B3FE" w14:textId="77777777" w:rsidR="00AC1D63" w:rsidRPr="007D60A9" w:rsidRDefault="00AC1D63" w:rsidP="006A60C7">
            <w:pPr>
              <w:jc w:val="center"/>
              <w:rPr>
                <w:b/>
                <w:bCs/>
                <w:color w:val="FFFFFF"/>
                <w:lang w:eastAsia="ja-JP" w:bidi="hi-IN"/>
              </w:rPr>
            </w:pPr>
            <w:r w:rsidRPr="007D60A9">
              <w:rPr>
                <w:b/>
                <w:bCs/>
                <w:color w:val="FFFFFF"/>
                <w:lang w:eastAsia="ja-JP" w:bidi="hi-IN"/>
              </w:rPr>
              <w:t>Antenna configuration</w:t>
            </w:r>
          </w:p>
        </w:tc>
        <w:tc>
          <w:tcPr>
            <w:tcW w:w="2211" w:type="dxa"/>
            <w:tcBorders>
              <w:top w:val="single" w:sz="4" w:space="0" w:color="FFFFFF"/>
              <w:left w:val="nil"/>
              <w:right w:val="nil"/>
            </w:tcBorders>
            <w:shd w:val="clear" w:color="auto" w:fill="4472C4"/>
          </w:tcPr>
          <w:p w14:paraId="1DC2F8E8" w14:textId="77777777" w:rsidR="00AC1D63" w:rsidRPr="007D60A9" w:rsidRDefault="00AC1D63" w:rsidP="006A60C7">
            <w:pPr>
              <w:jc w:val="center"/>
              <w:rPr>
                <w:b/>
                <w:bCs/>
                <w:color w:val="FFFFFF"/>
                <w:lang w:eastAsia="ja-JP" w:bidi="hi-IN"/>
              </w:rPr>
            </w:pPr>
            <w:r w:rsidRPr="007D60A9">
              <w:rPr>
                <w:b/>
                <w:bCs/>
                <w:color w:val="FFFFFF"/>
                <w:lang w:eastAsia="ja-JP" w:bidi="hi-IN"/>
              </w:rPr>
              <w:t>Ideal results, dB</w:t>
            </w:r>
          </w:p>
        </w:tc>
        <w:tc>
          <w:tcPr>
            <w:tcW w:w="2211" w:type="dxa"/>
            <w:tcBorders>
              <w:top w:val="single" w:sz="4" w:space="0" w:color="FFFFFF"/>
              <w:left w:val="nil"/>
              <w:right w:val="single" w:sz="4" w:space="0" w:color="FFFFFF"/>
            </w:tcBorders>
            <w:shd w:val="clear" w:color="auto" w:fill="4472C4"/>
          </w:tcPr>
          <w:p w14:paraId="5BD3A9D5" w14:textId="77777777" w:rsidR="00AC1D63" w:rsidRPr="007D60A9" w:rsidRDefault="00AC1D63" w:rsidP="006A60C7">
            <w:pPr>
              <w:jc w:val="center"/>
              <w:rPr>
                <w:b/>
                <w:bCs/>
                <w:color w:val="FFFFFF"/>
                <w:lang w:eastAsia="ja-JP" w:bidi="hi-IN"/>
              </w:rPr>
            </w:pPr>
            <w:r w:rsidRPr="007D60A9">
              <w:rPr>
                <w:b/>
                <w:bCs/>
                <w:color w:val="FFFFFF"/>
                <w:lang w:eastAsia="ja-JP" w:bidi="hi-IN"/>
              </w:rPr>
              <w:t>Impairment results, dB</w:t>
            </w:r>
          </w:p>
        </w:tc>
      </w:tr>
      <w:tr w:rsidR="003F488B" w14:paraId="204BC7D1" w14:textId="77777777" w:rsidTr="006A60C7">
        <w:trPr>
          <w:trHeight w:val="137"/>
          <w:jc w:val="center"/>
        </w:trPr>
        <w:tc>
          <w:tcPr>
            <w:tcW w:w="1555" w:type="dxa"/>
            <w:vMerge w:val="restart"/>
            <w:tcBorders>
              <w:left w:val="single" w:sz="4" w:space="0" w:color="FFFFFF"/>
            </w:tcBorders>
            <w:shd w:val="clear" w:color="auto" w:fill="4472C4"/>
            <w:vAlign w:val="center"/>
          </w:tcPr>
          <w:p w14:paraId="13889826" w14:textId="77777777" w:rsidR="003F488B" w:rsidRPr="007D60A9" w:rsidRDefault="003F488B" w:rsidP="003F488B">
            <w:pPr>
              <w:jc w:val="left"/>
              <w:rPr>
                <w:b/>
                <w:bCs/>
                <w:color w:val="FFFFFF"/>
                <w:sz w:val="18"/>
                <w:szCs w:val="18"/>
                <w:lang w:eastAsia="ja-JP" w:bidi="hi-IN"/>
              </w:rPr>
            </w:pPr>
            <w:r w:rsidRPr="007D60A9">
              <w:rPr>
                <w:b/>
                <w:bCs/>
                <w:color w:val="FFFFFF"/>
                <w:sz w:val="18"/>
                <w:szCs w:val="18"/>
                <w:lang w:eastAsia="ja-JP" w:bidi="hi-IN"/>
              </w:rPr>
              <w:t>FDD</w:t>
            </w:r>
          </w:p>
        </w:tc>
        <w:tc>
          <w:tcPr>
            <w:tcW w:w="2268" w:type="dxa"/>
            <w:shd w:val="clear" w:color="auto" w:fill="B4C6E7"/>
          </w:tcPr>
          <w:p w14:paraId="7A41A0F3" w14:textId="77777777" w:rsidR="003F488B" w:rsidRPr="007D60A9" w:rsidRDefault="003F488B" w:rsidP="003F488B">
            <w:pPr>
              <w:jc w:val="center"/>
              <w:rPr>
                <w:sz w:val="18"/>
                <w:szCs w:val="18"/>
                <w:lang w:eastAsia="ja-JP" w:bidi="hi-IN"/>
              </w:rPr>
            </w:pPr>
            <w:r w:rsidRPr="007D60A9">
              <w:rPr>
                <w:sz w:val="18"/>
                <w:szCs w:val="18"/>
                <w:lang w:eastAsia="ja-JP" w:bidi="hi-IN"/>
              </w:rPr>
              <w:t>2x2</w:t>
            </w:r>
          </w:p>
        </w:tc>
        <w:tc>
          <w:tcPr>
            <w:tcW w:w="2211" w:type="dxa"/>
            <w:shd w:val="clear" w:color="auto" w:fill="B4C6E7"/>
          </w:tcPr>
          <w:p w14:paraId="42C87E7E" w14:textId="192D37A2" w:rsidR="003F488B" w:rsidRPr="00E7267A" w:rsidRDefault="003F488B" w:rsidP="003F488B">
            <w:pPr>
              <w:jc w:val="center"/>
              <w:rPr>
                <w:b/>
                <w:bCs/>
                <w:sz w:val="18"/>
                <w:szCs w:val="18"/>
                <w:lang w:eastAsia="ja-JP" w:bidi="hi-IN"/>
              </w:rPr>
            </w:pPr>
            <w:r w:rsidRPr="00E7267A">
              <w:rPr>
                <w:b/>
                <w:bCs/>
              </w:rPr>
              <w:t>-0.2</w:t>
            </w:r>
          </w:p>
        </w:tc>
        <w:tc>
          <w:tcPr>
            <w:tcW w:w="2211" w:type="dxa"/>
            <w:shd w:val="clear" w:color="auto" w:fill="B4C6E7"/>
          </w:tcPr>
          <w:p w14:paraId="20A97720" w14:textId="47F8FB96" w:rsidR="003F488B" w:rsidRPr="007D60A9" w:rsidRDefault="003F488B" w:rsidP="003F488B">
            <w:pPr>
              <w:jc w:val="center"/>
              <w:rPr>
                <w:b/>
                <w:bCs/>
                <w:sz w:val="18"/>
                <w:szCs w:val="18"/>
                <w:lang w:eastAsia="ja-JP" w:bidi="hi-IN"/>
              </w:rPr>
            </w:pPr>
            <w:r>
              <w:rPr>
                <w:b/>
                <w:bCs/>
                <w:sz w:val="18"/>
                <w:szCs w:val="18"/>
                <w:lang w:eastAsia="ja-JP" w:bidi="hi-IN"/>
              </w:rPr>
              <w:t>1.8</w:t>
            </w:r>
          </w:p>
        </w:tc>
      </w:tr>
      <w:tr w:rsidR="003F488B" w14:paraId="38E82AF4" w14:textId="77777777" w:rsidTr="006A60C7">
        <w:trPr>
          <w:trHeight w:val="137"/>
          <w:jc w:val="center"/>
        </w:trPr>
        <w:tc>
          <w:tcPr>
            <w:tcW w:w="1555" w:type="dxa"/>
            <w:vMerge/>
            <w:tcBorders>
              <w:left w:val="single" w:sz="4" w:space="0" w:color="FFFFFF"/>
            </w:tcBorders>
            <w:shd w:val="clear" w:color="auto" w:fill="4472C4"/>
            <w:vAlign w:val="center"/>
          </w:tcPr>
          <w:p w14:paraId="163D5174" w14:textId="77777777" w:rsidR="003F488B" w:rsidRPr="007D60A9" w:rsidRDefault="003F488B" w:rsidP="003F488B">
            <w:pPr>
              <w:jc w:val="left"/>
              <w:rPr>
                <w:b/>
                <w:bCs/>
                <w:color w:val="FFFFFF"/>
                <w:sz w:val="18"/>
                <w:szCs w:val="18"/>
                <w:lang w:eastAsia="ja-JP" w:bidi="hi-IN"/>
              </w:rPr>
            </w:pPr>
          </w:p>
        </w:tc>
        <w:tc>
          <w:tcPr>
            <w:tcW w:w="2268" w:type="dxa"/>
            <w:shd w:val="clear" w:color="auto" w:fill="D9E2F3"/>
          </w:tcPr>
          <w:p w14:paraId="496A8F47" w14:textId="77777777" w:rsidR="003F488B" w:rsidRPr="007D60A9" w:rsidRDefault="003F488B" w:rsidP="003F488B">
            <w:pPr>
              <w:jc w:val="center"/>
              <w:rPr>
                <w:sz w:val="18"/>
                <w:szCs w:val="18"/>
                <w:lang w:eastAsia="ja-JP" w:bidi="hi-IN"/>
              </w:rPr>
            </w:pPr>
            <w:r w:rsidRPr="007D60A9">
              <w:rPr>
                <w:sz w:val="18"/>
                <w:szCs w:val="18"/>
                <w:lang w:eastAsia="ja-JP" w:bidi="hi-IN"/>
              </w:rPr>
              <w:t>2x4</w:t>
            </w:r>
          </w:p>
        </w:tc>
        <w:tc>
          <w:tcPr>
            <w:tcW w:w="2211" w:type="dxa"/>
            <w:shd w:val="clear" w:color="auto" w:fill="D9E2F3"/>
          </w:tcPr>
          <w:p w14:paraId="18078338" w14:textId="231B9090" w:rsidR="003F488B" w:rsidRPr="00E7267A" w:rsidRDefault="003F488B" w:rsidP="003F488B">
            <w:pPr>
              <w:jc w:val="center"/>
              <w:rPr>
                <w:b/>
                <w:bCs/>
                <w:sz w:val="18"/>
                <w:szCs w:val="18"/>
                <w:lang w:eastAsia="ja-JP" w:bidi="hi-IN"/>
              </w:rPr>
            </w:pPr>
            <w:r w:rsidRPr="00E7267A">
              <w:rPr>
                <w:b/>
                <w:bCs/>
              </w:rPr>
              <w:t>-3.4</w:t>
            </w:r>
          </w:p>
        </w:tc>
        <w:tc>
          <w:tcPr>
            <w:tcW w:w="2211" w:type="dxa"/>
            <w:shd w:val="clear" w:color="auto" w:fill="D9E2F3"/>
          </w:tcPr>
          <w:p w14:paraId="7341A873" w14:textId="36D9A607" w:rsidR="003F488B" w:rsidRPr="007D60A9" w:rsidRDefault="003F488B" w:rsidP="003F488B">
            <w:pPr>
              <w:jc w:val="center"/>
              <w:rPr>
                <w:b/>
                <w:bCs/>
                <w:sz w:val="18"/>
                <w:szCs w:val="18"/>
                <w:lang w:eastAsia="ja-JP" w:bidi="hi-IN"/>
              </w:rPr>
            </w:pPr>
            <w:r>
              <w:rPr>
                <w:b/>
                <w:bCs/>
                <w:sz w:val="18"/>
                <w:szCs w:val="18"/>
                <w:lang w:eastAsia="ja-JP" w:bidi="hi-IN"/>
              </w:rPr>
              <w:t>-1.4</w:t>
            </w:r>
          </w:p>
        </w:tc>
      </w:tr>
      <w:tr w:rsidR="00E7267A" w14:paraId="1F1EC4FF" w14:textId="77777777" w:rsidTr="006A60C7">
        <w:trPr>
          <w:trHeight w:val="137"/>
          <w:jc w:val="center"/>
        </w:trPr>
        <w:tc>
          <w:tcPr>
            <w:tcW w:w="1555" w:type="dxa"/>
            <w:vMerge w:val="restart"/>
            <w:tcBorders>
              <w:left w:val="single" w:sz="4" w:space="0" w:color="FFFFFF"/>
            </w:tcBorders>
            <w:shd w:val="clear" w:color="auto" w:fill="4472C4"/>
            <w:vAlign w:val="center"/>
          </w:tcPr>
          <w:p w14:paraId="3DC4B120" w14:textId="77777777" w:rsidR="00E7267A" w:rsidRPr="007D60A9" w:rsidRDefault="00E7267A" w:rsidP="00E7267A">
            <w:pPr>
              <w:jc w:val="left"/>
              <w:rPr>
                <w:b/>
                <w:bCs/>
                <w:color w:val="FFFFFF"/>
                <w:sz w:val="18"/>
                <w:szCs w:val="18"/>
                <w:lang w:eastAsia="ja-JP" w:bidi="hi-IN"/>
              </w:rPr>
            </w:pPr>
            <w:r w:rsidRPr="007D60A9">
              <w:rPr>
                <w:b/>
                <w:bCs/>
                <w:color w:val="FFFFFF"/>
                <w:sz w:val="18"/>
                <w:szCs w:val="18"/>
                <w:lang w:eastAsia="ja-JP" w:bidi="hi-IN"/>
              </w:rPr>
              <w:t>TDD</w:t>
            </w:r>
          </w:p>
        </w:tc>
        <w:tc>
          <w:tcPr>
            <w:tcW w:w="2268" w:type="dxa"/>
            <w:shd w:val="clear" w:color="auto" w:fill="B4C6E7"/>
          </w:tcPr>
          <w:p w14:paraId="3DCBF456" w14:textId="77777777" w:rsidR="00E7267A" w:rsidRPr="007D60A9" w:rsidRDefault="00E7267A" w:rsidP="00E7267A">
            <w:pPr>
              <w:jc w:val="center"/>
              <w:rPr>
                <w:sz w:val="18"/>
                <w:szCs w:val="18"/>
                <w:lang w:eastAsia="ja-JP" w:bidi="hi-IN"/>
              </w:rPr>
            </w:pPr>
            <w:r w:rsidRPr="007D60A9">
              <w:rPr>
                <w:sz w:val="18"/>
                <w:szCs w:val="18"/>
                <w:lang w:eastAsia="ja-JP" w:bidi="hi-IN"/>
              </w:rPr>
              <w:t>2x2</w:t>
            </w:r>
          </w:p>
        </w:tc>
        <w:tc>
          <w:tcPr>
            <w:tcW w:w="2211" w:type="dxa"/>
            <w:shd w:val="clear" w:color="auto" w:fill="B4C6E7"/>
          </w:tcPr>
          <w:p w14:paraId="54696DAB" w14:textId="34228DCF" w:rsidR="00E7267A" w:rsidRPr="00E7267A" w:rsidRDefault="00E7267A" w:rsidP="00E7267A">
            <w:pPr>
              <w:jc w:val="center"/>
              <w:rPr>
                <w:b/>
                <w:bCs/>
                <w:sz w:val="18"/>
                <w:szCs w:val="18"/>
                <w:lang w:eastAsia="ja-JP" w:bidi="hi-IN"/>
              </w:rPr>
            </w:pPr>
            <w:r w:rsidRPr="00E7267A">
              <w:rPr>
                <w:b/>
                <w:bCs/>
              </w:rPr>
              <w:t>0.3</w:t>
            </w:r>
          </w:p>
        </w:tc>
        <w:tc>
          <w:tcPr>
            <w:tcW w:w="2211" w:type="dxa"/>
            <w:shd w:val="clear" w:color="auto" w:fill="B4C6E7"/>
          </w:tcPr>
          <w:p w14:paraId="6BA11E92" w14:textId="676FC0B9" w:rsidR="00E7267A" w:rsidRPr="007D60A9" w:rsidRDefault="00E7267A" w:rsidP="00E7267A">
            <w:pPr>
              <w:jc w:val="center"/>
              <w:rPr>
                <w:b/>
                <w:bCs/>
                <w:sz w:val="18"/>
                <w:szCs w:val="18"/>
                <w:lang w:eastAsia="ja-JP" w:bidi="hi-IN"/>
              </w:rPr>
            </w:pPr>
            <w:r>
              <w:rPr>
                <w:b/>
                <w:bCs/>
                <w:sz w:val="18"/>
                <w:szCs w:val="18"/>
                <w:lang w:eastAsia="ja-JP" w:bidi="hi-IN"/>
              </w:rPr>
              <w:t>2.3</w:t>
            </w:r>
          </w:p>
        </w:tc>
      </w:tr>
      <w:tr w:rsidR="00E7267A" w14:paraId="7BF7D172" w14:textId="77777777" w:rsidTr="006A60C7">
        <w:trPr>
          <w:trHeight w:val="137"/>
          <w:jc w:val="center"/>
        </w:trPr>
        <w:tc>
          <w:tcPr>
            <w:tcW w:w="1555" w:type="dxa"/>
            <w:vMerge/>
            <w:tcBorders>
              <w:left w:val="single" w:sz="4" w:space="0" w:color="FFFFFF"/>
            </w:tcBorders>
            <w:shd w:val="clear" w:color="auto" w:fill="4472C4"/>
          </w:tcPr>
          <w:p w14:paraId="7A782B26" w14:textId="77777777" w:rsidR="00E7267A" w:rsidRPr="007D60A9" w:rsidRDefault="00E7267A" w:rsidP="00E7267A">
            <w:pPr>
              <w:jc w:val="center"/>
              <w:rPr>
                <w:b/>
                <w:bCs/>
                <w:color w:val="FFFFFF"/>
                <w:sz w:val="18"/>
                <w:szCs w:val="18"/>
                <w:lang w:eastAsia="ja-JP" w:bidi="hi-IN"/>
              </w:rPr>
            </w:pPr>
          </w:p>
        </w:tc>
        <w:tc>
          <w:tcPr>
            <w:tcW w:w="2268" w:type="dxa"/>
            <w:shd w:val="clear" w:color="auto" w:fill="D9E2F3"/>
          </w:tcPr>
          <w:p w14:paraId="6F1C39B4" w14:textId="77777777" w:rsidR="00E7267A" w:rsidRPr="007D60A9" w:rsidRDefault="00E7267A" w:rsidP="00E7267A">
            <w:pPr>
              <w:jc w:val="center"/>
              <w:rPr>
                <w:sz w:val="18"/>
                <w:szCs w:val="18"/>
                <w:lang w:eastAsia="ja-JP" w:bidi="hi-IN"/>
              </w:rPr>
            </w:pPr>
            <w:r w:rsidRPr="007D60A9">
              <w:rPr>
                <w:sz w:val="18"/>
                <w:szCs w:val="18"/>
                <w:lang w:eastAsia="ja-JP" w:bidi="hi-IN"/>
              </w:rPr>
              <w:t>2x4</w:t>
            </w:r>
          </w:p>
        </w:tc>
        <w:tc>
          <w:tcPr>
            <w:tcW w:w="2211" w:type="dxa"/>
            <w:shd w:val="clear" w:color="auto" w:fill="D9E2F3"/>
          </w:tcPr>
          <w:p w14:paraId="28DE939F" w14:textId="3BAF2357" w:rsidR="00E7267A" w:rsidRPr="00E7267A" w:rsidRDefault="00E7267A" w:rsidP="00E7267A">
            <w:pPr>
              <w:jc w:val="center"/>
              <w:rPr>
                <w:b/>
                <w:bCs/>
                <w:sz w:val="18"/>
                <w:szCs w:val="18"/>
                <w:lang w:eastAsia="ja-JP" w:bidi="hi-IN"/>
              </w:rPr>
            </w:pPr>
            <w:r w:rsidRPr="00E7267A">
              <w:rPr>
                <w:b/>
                <w:bCs/>
              </w:rPr>
              <w:t>-2.8</w:t>
            </w:r>
          </w:p>
        </w:tc>
        <w:tc>
          <w:tcPr>
            <w:tcW w:w="2211" w:type="dxa"/>
            <w:shd w:val="clear" w:color="auto" w:fill="D9E2F3"/>
          </w:tcPr>
          <w:p w14:paraId="7DD1FD85" w14:textId="4F33AC5A" w:rsidR="00E7267A" w:rsidRPr="007D60A9" w:rsidRDefault="00E7267A" w:rsidP="00E7267A">
            <w:pPr>
              <w:jc w:val="center"/>
              <w:rPr>
                <w:sz w:val="18"/>
                <w:szCs w:val="18"/>
                <w:lang w:eastAsia="ja-JP" w:bidi="hi-IN"/>
              </w:rPr>
            </w:pPr>
            <w:r>
              <w:rPr>
                <w:b/>
                <w:bCs/>
                <w:sz w:val="18"/>
                <w:szCs w:val="18"/>
                <w:lang w:eastAsia="ja-JP" w:bidi="hi-IN"/>
              </w:rPr>
              <w:t>-0.8</w:t>
            </w:r>
          </w:p>
        </w:tc>
      </w:tr>
    </w:tbl>
    <w:p w14:paraId="6D2B059C" w14:textId="77777777" w:rsidR="00AC1D63" w:rsidRDefault="00AC1D63" w:rsidP="00AC1D63"/>
    <w:p w14:paraId="219720EE" w14:textId="77777777" w:rsidR="006F6DE9" w:rsidRPr="00142708" w:rsidRDefault="006F6DE9" w:rsidP="00142708"/>
    <w:p w14:paraId="194ABFA5" w14:textId="77777777" w:rsidR="000D4B18" w:rsidRPr="00146B4F" w:rsidRDefault="000D4B18" w:rsidP="00422531">
      <w:pPr>
        <w:pStyle w:val="Heading1"/>
      </w:pPr>
      <w:r w:rsidRPr="00146B4F">
        <w:t>Conclusion</w:t>
      </w:r>
    </w:p>
    <w:p w14:paraId="63A6E073" w14:textId="45DBB4C8" w:rsidR="00790899" w:rsidRDefault="00790899" w:rsidP="007C0360">
      <w:pPr>
        <w:tabs>
          <w:tab w:val="left" w:pos="709"/>
        </w:tabs>
        <w:spacing w:before="60" w:after="60"/>
      </w:pPr>
      <w:r w:rsidRPr="00A2187E">
        <w:t xml:space="preserve">In this </w:t>
      </w:r>
      <w:r w:rsidR="00A0313B">
        <w:t xml:space="preserve">paper </w:t>
      </w:r>
      <w:r w:rsidRPr="00A2187E">
        <w:t xml:space="preserve">we </w:t>
      </w:r>
      <w:r w:rsidR="00A0313B">
        <w:t xml:space="preserve">have </w:t>
      </w:r>
      <w:r w:rsidRPr="00A2187E">
        <w:t xml:space="preserve">provided </w:t>
      </w:r>
      <w:r w:rsidR="007B2DDF">
        <w:t xml:space="preserve">simulation results </w:t>
      </w:r>
      <w:r w:rsidR="00A0313B">
        <w:t xml:space="preserve">to define </w:t>
      </w:r>
      <w:r w:rsidR="003A0C76">
        <w:t>demodulation</w:t>
      </w:r>
      <w:r w:rsidR="009E4E3A">
        <w:t xml:space="preserve"> </w:t>
      </w:r>
      <w:r w:rsidR="00A0313B">
        <w:t>performance requirements for multi-TRP Tx scheme</w:t>
      </w:r>
      <w:r w:rsidR="003A0C76">
        <w:t>s</w:t>
      </w:r>
      <w:r w:rsidR="007B2DDF">
        <w:t>.</w:t>
      </w:r>
    </w:p>
    <w:p w14:paraId="13FD8EDF" w14:textId="77777777" w:rsidR="001E216A" w:rsidRPr="00146B4F" w:rsidRDefault="001E216A" w:rsidP="00422531">
      <w:pPr>
        <w:pStyle w:val="Heading1"/>
        <w:numPr>
          <w:ilvl w:val="0"/>
          <w:numId w:val="0"/>
        </w:numPr>
        <w:tabs>
          <w:tab w:val="clear" w:pos="567"/>
          <w:tab w:val="left" w:pos="0"/>
        </w:tabs>
      </w:pPr>
      <w:r w:rsidRPr="00146B4F">
        <w:t>References</w:t>
      </w:r>
    </w:p>
    <w:p w14:paraId="293EF115" w14:textId="64D6D5D6" w:rsidR="002C2CF2" w:rsidRPr="00E73C19" w:rsidRDefault="00A0313B" w:rsidP="00C57BB2">
      <w:pPr>
        <w:widowControl w:val="0"/>
        <w:numPr>
          <w:ilvl w:val="0"/>
          <w:numId w:val="15"/>
        </w:numPr>
        <w:jc w:val="left"/>
        <w:textAlignment w:val="auto"/>
      </w:pPr>
      <w:r w:rsidRPr="00A0313B">
        <w:t>R4-2017530</w:t>
      </w:r>
      <w:r w:rsidR="008874E3">
        <w:t xml:space="preserve"> “</w:t>
      </w:r>
      <w:r w:rsidRPr="00A0313B">
        <w:t>Simulation assumption for PDSCH requirement with single-DCI and Multi-DCI transmission schemes</w:t>
      </w:r>
      <w:r w:rsidR="008874E3">
        <w:t xml:space="preserve">”, </w:t>
      </w:r>
      <w:r>
        <w:t>Ericsson</w:t>
      </w:r>
      <w:r w:rsidR="008874E3">
        <w:t xml:space="preserve">, </w:t>
      </w:r>
      <w:r>
        <w:t xml:space="preserve">Intel, </w:t>
      </w:r>
      <w:r w:rsidR="008874E3">
        <w:t>RAN4 #9</w:t>
      </w:r>
      <w:r>
        <w:t>7</w:t>
      </w:r>
      <w:r w:rsidR="00A12F7E">
        <w:t>-</w:t>
      </w:r>
      <w:r>
        <w:t>e</w:t>
      </w:r>
      <w:r w:rsidR="008874E3">
        <w:t>, November 20</w:t>
      </w:r>
      <w:r>
        <w:t>20</w:t>
      </w:r>
    </w:p>
    <w:sectPr w:rsidR="002C2CF2" w:rsidRPr="00E73C19" w:rsidSect="0060322F">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142FF" w14:textId="77777777" w:rsidR="00AC7242" w:rsidRDefault="00AC7242">
      <w:r>
        <w:separator/>
      </w:r>
    </w:p>
  </w:endnote>
  <w:endnote w:type="continuationSeparator" w:id="0">
    <w:p w14:paraId="02D27FEF" w14:textId="77777777" w:rsidR="00AC7242" w:rsidRDefault="00AC7242">
      <w:r>
        <w:continuationSeparator/>
      </w:r>
    </w:p>
  </w:endnote>
  <w:endnote w:type="continuationNotice" w:id="1">
    <w:p w14:paraId="0D7EBBFD" w14:textId="77777777" w:rsidR="00AC7242" w:rsidRDefault="00AC724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99ED5" w14:textId="77777777" w:rsidR="007B6CE3" w:rsidRDefault="007B6C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BF0CDF" w14:textId="77777777" w:rsidR="007B6CE3" w:rsidRDefault="007B6C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84E33" w14:textId="77777777" w:rsidR="007B6CE3" w:rsidRPr="00DB1239" w:rsidRDefault="007B6C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F5F1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5">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CE9BC" w14:textId="77777777" w:rsidR="008874E3" w:rsidRDefault="00887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6CD17" w14:textId="77777777" w:rsidR="00AC7242" w:rsidRDefault="00AC7242">
      <w:r>
        <w:separator/>
      </w:r>
    </w:p>
  </w:footnote>
  <w:footnote w:type="continuationSeparator" w:id="0">
    <w:p w14:paraId="41C84869" w14:textId="77777777" w:rsidR="00AC7242" w:rsidRDefault="00AC7242">
      <w:r>
        <w:continuationSeparator/>
      </w:r>
    </w:p>
  </w:footnote>
  <w:footnote w:type="continuationNotice" w:id="1">
    <w:p w14:paraId="6D4C4787" w14:textId="77777777" w:rsidR="00AC7242" w:rsidRDefault="00AC724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969D9" w14:textId="77777777" w:rsidR="007B6CE3" w:rsidRDefault="007B6C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95177" w14:textId="77777777" w:rsidR="008874E3" w:rsidRDefault="008874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EB0BD" w14:textId="77777777" w:rsidR="008874E3" w:rsidRDefault="00887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61D6C"/>
    <w:multiLevelType w:val="hybridMultilevel"/>
    <w:tmpl w:val="EEB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46D6"/>
    <w:multiLevelType w:val="hybridMultilevel"/>
    <w:tmpl w:val="43C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FF54C2"/>
    <w:multiLevelType w:val="hybridMultilevel"/>
    <w:tmpl w:val="CEF8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60660D"/>
    <w:multiLevelType w:val="hybridMultilevel"/>
    <w:tmpl w:val="9E048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490B2E"/>
    <w:multiLevelType w:val="hybridMultilevel"/>
    <w:tmpl w:val="27B0FE88"/>
    <w:lvl w:ilvl="0" w:tplc="2CBCB658">
      <w:start w:val="1"/>
      <w:numFmt w:val="bullet"/>
      <w:lvlText w:val="•"/>
      <w:lvlJc w:val="left"/>
      <w:pPr>
        <w:tabs>
          <w:tab w:val="num" w:pos="720"/>
        </w:tabs>
        <w:ind w:left="720" w:hanging="360"/>
      </w:pPr>
      <w:rPr>
        <w:rFonts w:ascii="Arial" w:hAnsi="Arial" w:hint="default"/>
      </w:rPr>
    </w:lvl>
    <w:lvl w:ilvl="1" w:tplc="D5DC019C">
      <w:start w:val="114"/>
      <w:numFmt w:val="bullet"/>
      <w:lvlText w:val="–"/>
      <w:lvlJc w:val="left"/>
      <w:pPr>
        <w:tabs>
          <w:tab w:val="num" w:pos="1440"/>
        </w:tabs>
        <w:ind w:left="1440" w:hanging="360"/>
      </w:pPr>
      <w:rPr>
        <w:rFonts w:ascii="Arial" w:hAnsi="Arial" w:hint="default"/>
      </w:rPr>
    </w:lvl>
    <w:lvl w:ilvl="2" w:tplc="177670D6" w:tentative="1">
      <w:start w:val="1"/>
      <w:numFmt w:val="bullet"/>
      <w:lvlText w:val="•"/>
      <w:lvlJc w:val="left"/>
      <w:pPr>
        <w:tabs>
          <w:tab w:val="num" w:pos="2160"/>
        </w:tabs>
        <w:ind w:left="2160" w:hanging="360"/>
      </w:pPr>
      <w:rPr>
        <w:rFonts w:ascii="Arial" w:hAnsi="Arial" w:hint="default"/>
      </w:rPr>
    </w:lvl>
    <w:lvl w:ilvl="3" w:tplc="2B024A92" w:tentative="1">
      <w:start w:val="1"/>
      <w:numFmt w:val="bullet"/>
      <w:lvlText w:val="•"/>
      <w:lvlJc w:val="left"/>
      <w:pPr>
        <w:tabs>
          <w:tab w:val="num" w:pos="2880"/>
        </w:tabs>
        <w:ind w:left="2880" w:hanging="360"/>
      </w:pPr>
      <w:rPr>
        <w:rFonts w:ascii="Arial" w:hAnsi="Arial" w:hint="default"/>
      </w:rPr>
    </w:lvl>
    <w:lvl w:ilvl="4" w:tplc="300A5A76" w:tentative="1">
      <w:start w:val="1"/>
      <w:numFmt w:val="bullet"/>
      <w:lvlText w:val="•"/>
      <w:lvlJc w:val="left"/>
      <w:pPr>
        <w:tabs>
          <w:tab w:val="num" w:pos="3600"/>
        </w:tabs>
        <w:ind w:left="3600" w:hanging="360"/>
      </w:pPr>
      <w:rPr>
        <w:rFonts w:ascii="Arial" w:hAnsi="Arial" w:hint="default"/>
      </w:rPr>
    </w:lvl>
    <w:lvl w:ilvl="5" w:tplc="B26692E4" w:tentative="1">
      <w:start w:val="1"/>
      <w:numFmt w:val="bullet"/>
      <w:lvlText w:val="•"/>
      <w:lvlJc w:val="left"/>
      <w:pPr>
        <w:tabs>
          <w:tab w:val="num" w:pos="4320"/>
        </w:tabs>
        <w:ind w:left="4320" w:hanging="360"/>
      </w:pPr>
      <w:rPr>
        <w:rFonts w:ascii="Arial" w:hAnsi="Arial" w:hint="default"/>
      </w:rPr>
    </w:lvl>
    <w:lvl w:ilvl="6" w:tplc="DF2064E0" w:tentative="1">
      <w:start w:val="1"/>
      <w:numFmt w:val="bullet"/>
      <w:lvlText w:val="•"/>
      <w:lvlJc w:val="left"/>
      <w:pPr>
        <w:tabs>
          <w:tab w:val="num" w:pos="5040"/>
        </w:tabs>
        <w:ind w:left="5040" w:hanging="360"/>
      </w:pPr>
      <w:rPr>
        <w:rFonts w:ascii="Arial" w:hAnsi="Arial" w:hint="default"/>
      </w:rPr>
    </w:lvl>
    <w:lvl w:ilvl="7" w:tplc="52D41ECA" w:tentative="1">
      <w:start w:val="1"/>
      <w:numFmt w:val="bullet"/>
      <w:lvlText w:val="•"/>
      <w:lvlJc w:val="left"/>
      <w:pPr>
        <w:tabs>
          <w:tab w:val="num" w:pos="5760"/>
        </w:tabs>
        <w:ind w:left="5760" w:hanging="360"/>
      </w:pPr>
      <w:rPr>
        <w:rFonts w:ascii="Arial" w:hAnsi="Arial" w:hint="default"/>
      </w:rPr>
    </w:lvl>
    <w:lvl w:ilvl="8" w:tplc="819CC3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3B140D"/>
    <w:multiLevelType w:val="hybridMultilevel"/>
    <w:tmpl w:val="B78043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CA07D9"/>
    <w:multiLevelType w:val="hybridMultilevel"/>
    <w:tmpl w:val="9B324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22EF8"/>
    <w:multiLevelType w:val="hybridMultilevel"/>
    <w:tmpl w:val="2114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F7D39"/>
    <w:multiLevelType w:val="hybridMultilevel"/>
    <w:tmpl w:val="8DA0A634"/>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3762A2"/>
    <w:multiLevelType w:val="hybridMultilevel"/>
    <w:tmpl w:val="3F3C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4F7ED9"/>
    <w:multiLevelType w:val="hybridMultilevel"/>
    <w:tmpl w:val="4EF8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6F4975"/>
    <w:multiLevelType w:val="hybridMultilevel"/>
    <w:tmpl w:val="BC5A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A94687"/>
    <w:multiLevelType w:val="multilevel"/>
    <w:tmpl w:val="94A89BDE"/>
    <w:lvl w:ilvl="0">
      <w:start w:val="1"/>
      <w:numFmt w:val="decimal"/>
      <w:pStyle w:val="Heading1"/>
      <w:lvlText w:val="%1"/>
      <w:lvlJc w:val="left"/>
      <w:pPr>
        <w:ind w:left="432"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1"/>
  </w:num>
  <w:num w:numId="4">
    <w:abstractNumId w:val="1"/>
  </w:num>
  <w:num w:numId="5">
    <w:abstractNumId w:val="20"/>
  </w:num>
  <w:num w:numId="6">
    <w:abstractNumId w:val="4"/>
  </w:num>
  <w:num w:numId="7">
    <w:abstractNumId w:val="19"/>
  </w:num>
  <w:num w:numId="8">
    <w:abstractNumId w:val="17"/>
  </w:num>
  <w:num w:numId="9">
    <w:abstractNumId w:val="5"/>
  </w:num>
  <w:num w:numId="10">
    <w:abstractNumId w:val="2"/>
  </w:num>
  <w:num w:numId="11">
    <w:abstractNumId w:val="12"/>
  </w:num>
  <w:num w:numId="12">
    <w:abstractNumId w:val="16"/>
  </w:num>
  <w:num w:numId="13">
    <w:abstractNumId w:val="7"/>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15"/>
  </w:num>
  <w:num w:numId="19">
    <w:abstractNumId w:val="9"/>
  </w:num>
  <w:num w:numId="20">
    <w:abstractNumId w:val="3"/>
  </w:num>
  <w:num w:numId="21">
    <w:abstractNumId w:val="14"/>
  </w:num>
  <w:num w:numId="22">
    <w:abstractNumId w:val="19"/>
  </w:num>
  <w:num w:numId="23">
    <w:abstractNumId w:val="19"/>
  </w:num>
  <w:num w:numId="24">
    <w:abstractNumId w:val="19"/>
  </w:num>
  <w:num w:numId="2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4E8"/>
    <w:rsid w:val="0000553B"/>
    <w:rsid w:val="0000660A"/>
    <w:rsid w:val="00006780"/>
    <w:rsid w:val="00006C7A"/>
    <w:rsid w:val="00006DD3"/>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6B1"/>
    <w:rsid w:val="000208B8"/>
    <w:rsid w:val="00020D61"/>
    <w:rsid w:val="00020E8F"/>
    <w:rsid w:val="0002130A"/>
    <w:rsid w:val="00021592"/>
    <w:rsid w:val="0002165C"/>
    <w:rsid w:val="00021B70"/>
    <w:rsid w:val="00021C67"/>
    <w:rsid w:val="00021DEC"/>
    <w:rsid w:val="00021E89"/>
    <w:rsid w:val="000222F7"/>
    <w:rsid w:val="000228C4"/>
    <w:rsid w:val="000228F1"/>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B91"/>
    <w:rsid w:val="00046CD6"/>
    <w:rsid w:val="00046CE4"/>
    <w:rsid w:val="00046F9A"/>
    <w:rsid w:val="0004705A"/>
    <w:rsid w:val="0004713D"/>
    <w:rsid w:val="000472F3"/>
    <w:rsid w:val="0004730E"/>
    <w:rsid w:val="0004746D"/>
    <w:rsid w:val="000474A1"/>
    <w:rsid w:val="000475B5"/>
    <w:rsid w:val="0004779C"/>
    <w:rsid w:val="000477BB"/>
    <w:rsid w:val="00047A82"/>
    <w:rsid w:val="00047D3D"/>
    <w:rsid w:val="0005055B"/>
    <w:rsid w:val="000505B9"/>
    <w:rsid w:val="000505E0"/>
    <w:rsid w:val="00050A0B"/>
    <w:rsid w:val="00050D96"/>
    <w:rsid w:val="00051135"/>
    <w:rsid w:val="00051586"/>
    <w:rsid w:val="000516F0"/>
    <w:rsid w:val="00051B6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9D6"/>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731C"/>
    <w:rsid w:val="00087324"/>
    <w:rsid w:val="0008760B"/>
    <w:rsid w:val="00087881"/>
    <w:rsid w:val="00087B0B"/>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9FA"/>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BFA"/>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71"/>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6EE"/>
    <w:rsid w:val="000C0B74"/>
    <w:rsid w:val="000C133A"/>
    <w:rsid w:val="000C15EE"/>
    <w:rsid w:val="000C1DBD"/>
    <w:rsid w:val="000C1F69"/>
    <w:rsid w:val="000C2CEB"/>
    <w:rsid w:val="000C2DE1"/>
    <w:rsid w:val="000C3209"/>
    <w:rsid w:val="000C37B2"/>
    <w:rsid w:val="000C393F"/>
    <w:rsid w:val="000C395B"/>
    <w:rsid w:val="000C3987"/>
    <w:rsid w:val="000C3C1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07C"/>
    <w:rsid w:val="000D4324"/>
    <w:rsid w:val="000D46EE"/>
    <w:rsid w:val="000D4ABD"/>
    <w:rsid w:val="000D4B18"/>
    <w:rsid w:val="000D4DE6"/>
    <w:rsid w:val="000D4DFF"/>
    <w:rsid w:val="000D4E14"/>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9AC"/>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CCE"/>
    <w:rsid w:val="000F4D95"/>
    <w:rsid w:val="000F4F44"/>
    <w:rsid w:val="000F53CB"/>
    <w:rsid w:val="000F55A9"/>
    <w:rsid w:val="000F5F71"/>
    <w:rsid w:val="000F61C4"/>
    <w:rsid w:val="000F6646"/>
    <w:rsid w:val="000F6881"/>
    <w:rsid w:val="000F6C32"/>
    <w:rsid w:val="000F71FE"/>
    <w:rsid w:val="000F77C9"/>
    <w:rsid w:val="000F79E5"/>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437"/>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0C67"/>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708"/>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57B"/>
    <w:rsid w:val="001706E4"/>
    <w:rsid w:val="001708D0"/>
    <w:rsid w:val="00171717"/>
    <w:rsid w:val="00171944"/>
    <w:rsid w:val="00171C3E"/>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D2A"/>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3AD"/>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61A0"/>
    <w:rsid w:val="001A628F"/>
    <w:rsid w:val="001A6ADB"/>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1CC"/>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49"/>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9C9"/>
    <w:rsid w:val="00204A5A"/>
    <w:rsid w:val="00204C12"/>
    <w:rsid w:val="00204D22"/>
    <w:rsid w:val="00205635"/>
    <w:rsid w:val="002056B8"/>
    <w:rsid w:val="002058DC"/>
    <w:rsid w:val="00205AB2"/>
    <w:rsid w:val="00205C02"/>
    <w:rsid w:val="00205CB2"/>
    <w:rsid w:val="0020610B"/>
    <w:rsid w:val="00206133"/>
    <w:rsid w:val="002063A7"/>
    <w:rsid w:val="002064DE"/>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8"/>
    <w:rsid w:val="00211D31"/>
    <w:rsid w:val="00211DD9"/>
    <w:rsid w:val="0021213F"/>
    <w:rsid w:val="002125B4"/>
    <w:rsid w:val="002126FB"/>
    <w:rsid w:val="00212816"/>
    <w:rsid w:val="00212D30"/>
    <w:rsid w:val="002130BD"/>
    <w:rsid w:val="002133C1"/>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B7"/>
    <w:rsid w:val="002204ED"/>
    <w:rsid w:val="00220659"/>
    <w:rsid w:val="00220E92"/>
    <w:rsid w:val="002211DD"/>
    <w:rsid w:val="0022135D"/>
    <w:rsid w:val="00221B93"/>
    <w:rsid w:val="002220F9"/>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998"/>
    <w:rsid w:val="00225BC3"/>
    <w:rsid w:val="00225BEB"/>
    <w:rsid w:val="0022657F"/>
    <w:rsid w:val="002269A7"/>
    <w:rsid w:val="00226BD3"/>
    <w:rsid w:val="00226CCA"/>
    <w:rsid w:val="00226CEB"/>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B9A"/>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03D"/>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61"/>
    <w:rsid w:val="00263B02"/>
    <w:rsid w:val="00263D8E"/>
    <w:rsid w:val="00263DD9"/>
    <w:rsid w:val="002643C7"/>
    <w:rsid w:val="0026455A"/>
    <w:rsid w:val="0026468A"/>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3A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960"/>
    <w:rsid w:val="002944CA"/>
    <w:rsid w:val="00294722"/>
    <w:rsid w:val="00294AB1"/>
    <w:rsid w:val="00294C29"/>
    <w:rsid w:val="00295018"/>
    <w:rsid w:val="00295226"/>
    <w:rsid w:val="0029548C"/>
    <w:rsid w:val="00295539"/>
    <w:rsid w:val="00295A31"/>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B1D"/>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3B9"/>
    <w:rsid w:val="002D68C3"/>
    <w:rsid w:val="002D6A9D"/>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013"/>
    <w:rsid w:val="002E4B7B"/>
    <w:rsid w:val="002E4C0E"/>
    <w:rsid w:val="002E501A"/>
    <w:rsid w:val="002E550C"/>
    <w:rsid w:val="002E58E1"/>
    <w:rsid w:val="002E5BDD"/>
    <w:rsid w:val="002E5C56"/>
    <w:rsid w:val="002E679D"/>
    <w:rsid w:val="002E6D8A"/>
    <w:rsid w:val="002E7321"/>
    <w:rsid w:val="002E7715"/>
    <w:rsid w:val="002E7894"/>
    <w:rsid w:val="002E7C45"/>
    <w:rsid w:val="002F0045"/>
    <w:rsid w:val="002F00F0"/>
    <w:rsid w:val="002F025B"/>
    <w:rsid w:val="002F0675"/>
    <w:rsid w:val="002F0684"/>
    <w:rsid w:val="002F0ADB"/>
    <w:rsid w:val="002F13AA"/>
    <w:rsid w:val="002F15C7"/>
    <w:rsid w:val="002F1BBA"/>
    <w:rsid w:val="002F23FC"/>
    <w:rsid w:val="002F2AE0"/>
    <w:rsid w:val="002F34D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145"/>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536"/>
    <w:rsid w:val="00316C58"/>
    <w:rsid w:val="00316E46"/>
    <w:rsid w:val="00317050"/>
    <w:rsid w:val="00317884"/>
    <w:rsid w:val="003200D5"/>
    <w:rsid w:val="00320312"/>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12"/>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AA7"/>
    <w:rsid w:val="00341CDF"/>
    <w:rsid w:val="00342234"/>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60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1CC"/>
    <w:rsid w:val="0037626F"/>
    <w:rsid w:val="003764FA"/>
    <w:rsid w:val="0037664D"/>
    <w:rsid w:val="00376778"/>
    <w:rsid w:val="003769B8"/>
    <w:rsid w:val="00376A5C"/>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F14"/>
    <w:rsid w:val="00383483"/>
    <w:rsid w:val="00383D4B"/>
    <w:rsid w:val="00383DDB"/>
    <w:rsid w:val="003842A8"/>
    <w:rsid w:val="00384769"/>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87D48"/>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8AF"/>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C76"/>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3B9"/>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1B2"/>
    <w:rsid w:val="003D04C1"/>
    <w:rsid w:val="003D09DA"/>
    <w:rsid w:val="003D0A97"/>
    <w:rsid w:val="003D0D75"/>
    <w:rsid w:val="003D0E68"/>
    <w:rsid w:val="003D124C"/>
    <w:rsid w:val="003D2050"/>
    <w:rsid w:val="003D2339"/>
    <w:rsid w:val="003D26AA"/>
    <w:rsid w:val="003D2802"/>
    <w:rsid w:val="003D29C1"/>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546"/>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88B"/>
    <w:rsid w:val="003F4933"/>
    <w:rsid w:val="003F4977"/>
    <w:rsid w:val="003F4E1C"/>
    <w:rsid w:val="003F4E39"/>
    <w:rsid w:val="003F536B"/>
    <w:rsid w:val="003F5736"/>
    <w:rsid w:val="003F586D"/>
    <w:rsid w:val="003F5A3B"/>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0F72"/>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7A7"/>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7DC"/>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A7"/>
    <w:rsid w:val="004370C7"/>
    <w:rsid w:val="004371AB"/>
    <w:rsid w:val="004402A7"/>
    <w:rsid w:val="0044035D"/>
    <w:rsid w:val="004407B5"/>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FB4"/>
    <w:rsid w:val="00475131"/>
    <w:rsid w:val="00475139"/>
    <w:rsid w:val="00475260"/>
    <w:rsid w:val="004754DC"/>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E53"/>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2F53"/>
    <w:rsid w:val="00493308"/>
    <w:rsid w:val="0049349F"/>
    <w:rsid w:val="004935A4"/>
    <w:rsid w:val="00493899"/>
    <w:rsid w:val="00493916"/>
    <w:rsid w:val="00493D08"/>
    <w:rsid w:val="00494584"/>
    <w:rsid w:val="004947F4"/>
    <w:rsid w:val="00494C34"/>
    <w:rsid w:val="00494E75"/>
    <w:rsid w:val="00495071"/>
    <w:rsid w:val="00495227"/>
    <w:rsid w:val="004952E0"/>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2B4"/>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1BA2"/>
    <w:rsid w:val="004C2371"/>
    <w:rsid w:val="004C2C14"/>
    <w:rsid w:val="004C2C4E"/>
    <w:rsid w:val="004C2E6B"/>
    <w:rsid w:val="004C2F01"/>
    <w:rsid w:val="004C2F96"/>
    <w:rsid w:val="004C3472"/>
    <w:rsid w:val="004C34E8"/>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48"/>
    <w:rsid w:val="004D3251"/>
    <w:rsid w:val="004D3E3B"/>
    <w:rsid w:val="004D3F3B"/>
    <w:rsid w:val="004D409C"/>
    <w:rsid w:val="004D45F9"/>
    <w:rsid w:val="004D4968"/>
    <w:rsid w:val="004D4977"/>
    <w:rsid w:val="004D49E4"/>
    <w:rsid w:val="004D4A8A"/>
    <w:rsid w:val="004D4BB0"/>
    <w:rsid w:val="004D4BEA"/>
    <w:rsid w:val="004D4C05"/>
    <w:rsid w:val="004D50CC"/>
    <w:rsid w:val="004D56CA"/>
    <w:rsid w:val="004D58D1"/>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F0"/>
    <w:rsid w:val="004E7537"/>
    <w:rsid w:val="004E7691"/>
    <w:rsid w:val="004E76A5"/>
    <w:rsid w:val="004E7B7F"/>
    <w:rsid w:val="004E7E45"/>
    <w:rsid w:val="004F0025"/>
    <w:rsid w:val="004F01B4"/>
    <w:rsid w:val="004F020A"/>
    <w:rsid w:val="004F080C"/>
    <w:rsid w:val="004F0859"/>
    <w:rsid w:val="004F0C82"/>
    <w:rsid w:val="004F114A"/>
    <w:rsid w:val="004F133C"/>
    <w:rsid w:val="004F13D2"/>
    <w:rsid w:val="004F1910"/>
    <w:rsid w:val="004F1A00"/>
    <w:rsid w:val="004F1D32"/>
    <w:rsid w:val="004F1EEA"/>
    <w:rsid w:val="004F2168"/>
    <w:rsid w:val="004F22C7"/>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78F"/>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3E5"/>
    <w:rsid w:val="00515907"/>
    <w:rsid w:val="00515E2B"/>
    <w:rsid w:val="00516B96"/>
    <w:rsid w:val="00516DD3"/>
    <w:rsid w:val="005173A4"/>
    <w:rsid w:val="0051770E"/>
    <w:rsid w:val="005179FF"/>
    <w:rsid w:val="00517B28"/>
    <w:rsid w:val="0052001B"/>
    <w:rsid w:val="005205C8"/>
    <w:rsid w:val="00521296"/>
    <w:rsid w:val="00521D65"/>
    <w:rsid w:val="00521F19"/>
    <w:rsid w:val="005221A4"/>
    <w:rsid w:val="00522F19"/>
    <w:rsid w:val="00523271"/>
    <w:rsid w:val="00523366"/>
    <w:rsid w:val="00523E18"/>
    <w:rsid w:val="00523F32"/>
    <w:rsid w:val="00523F88"/>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2A6"/>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C2"/>
    <w:rsid w:val="005420E7"/>
    <w:rsid w:val="005436D7"/>
    <w:rsid w:val="00543703"/>
    <w:rsid w:val="005437F5"/>
    <w:rsid w:val="0054386F"/>
    <w:rsid w:val="00543A66"/>
    <w:rsid w:val="00543A83"/>
    <w:rsid w:val="005440F9"/>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6FDC"/>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37"/>
    <w:rsid w:val="00563855"/>
    <w:rsid w:val="00563FD2"/>
    <w:rsid w:val="0056434D"/>
    <w:rsid w:val="0056477B"/>
    <w:rsid w:val="00564E2D"/>
    <w:rsid w:val="00564F02"/>
    <w:rsid w:val="00565679"/>
    <w:rsid w:val="00565F48"/>
    <w:rsid w:val="005667A6"/>
    <w:rsid w:val="00566AC7"/>
    <w:rsid w:val="0056719E"/>
    <w:rsid w:val="005701C5"/>
    <w:rsid w:val="005703E3"/>
    <w:rsid w:val="0057040A"/>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A10"/>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B01"/>
    <w:rsid w:val="005B1C8E"/>
    <w:rsid w:val="005B1EB5"/>
    <w:rsid w:val="005B2D4D"/>
    <w:rsid w:val="005B2EB8"/>
    <w:rsid w:val="005B34BD"/>
    <w:rsid w:val="005B355C"/>
    <w:rsid w:val="005B3B3F"/>
    <w:rsid w:val="005B3C58"/>
    <w:rsid w:val="005B3C7C"/>
    <w:rsid w:val="005B4507"/>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6AA"/>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73C"/>
    <w:rsid w:val="005E0D1D"/>
    <w:rsid w:val="005E1385"/>
    <w:rsid w:val="005E1393"/>
    <w:rsid w:val="005E15AA"/>
    <w:rsid w:val="005E1A58"/>
    <w:rsid w:val="005E1AD0"/>
    <w:rsid w:val="005E1C06"/>
    <w:rsid w:val="005E2D65"/>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96"/>
    <w:rsid w:val="005E66F1"/>
    <w:rsid w:val="005E6888"/>
    <w:rsid w:val="005E6AFB"/>
    <w:rsid w:val="005E7551"/>
    <w:rsid w:val="005E7698"/>
    <w:rsid w:val="005E7E29"/>
    <w:rsid w:val="005E7F1A"/>
    <w:rsid w:val="005F031E"/>
    <w:rsid w:val="005F0362"/>
    <w:rsid w:val="005F096A"/>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F11"/>
    <w:rsid w:val="006004DE"/>
    <w:rsid w:val="00600B3F"/>
    <w:rsid w:val="00600E1A"/>
    <w:rsid w:val="00601072"/>
    <w:rsid w:val="006012EF"/>
    <w:rsid w:val="0060144E"/>
    <w:rsid w:val="00601754"/>
    <w:rsid w:val="00601D4D"/>
    <w:rsid w:val="00601FCD"/>
    <w:rsid w:val="00602354"/>
    <w:rsid w:val="006023C2"/>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258"/>
    <w:rsid w:val="006124C8"/>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4CF"/>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479"/>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94D"/>
    <w:rsid w:val="00647CB3"/>
    <w:rsid w:val="00647D60"/>
    <w:rsid w:val="0065011B"/>
    <w:rsid w:val="00650150"/>
    <w:rsid w:val="006507A9"/>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7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1FA"/>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0DD"/>
    <w:rsid w:val="00674460"/>
    <w:rsid w:val="00674474"/>
    <w:rsid w:val="00674E8B"/>
    <w:rsid w:val="0067517B"/>
    <w:rsid w:val="006755AE"/>
    <w:rsid w:val="00675652"/>
    <w:rsid w:val="006757DC"/>
    <w:rsid w:val="0067656D"/>
    <w:rsid w:val="006766F8"/>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250"/>
    <w:rsid w:val="00692602"/>
    <w:rsid w:val="00692799"/>
    <w:rsid w:val="006927F0"/>
    <w:rsid w:val="00692979"/>
    <w:rsid w:val="00692A0D"/>
    <w:rsid w:val="00692AB6"/>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557"/>
    <w:rsid w:val="006B0A5E"/>
    <w:rsid w:val="006B0C66"/>
    <w:rsid w:val="006B14E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3AD"/>
    <w:rsid w:val="006B4566"/>
    <w:rsid w:val="006B460F"/>
    <w:rsid w:val="006B4B53"/>
    <w:rsid w:val="006B4D4E"/>
    <w:rsid w:val="006B539C"/>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5AB"/>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3CD"/>
    <w:rsid w:val="006F6689"/>
    <w:rsid w:val="006F6740"/>
    <w:rsid w:val="006F6DE9"/>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96D"/>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1F8"/>
    <w:rsid w:val="0073128B"/>
    <w:rsid w:val="0073171A"/>
    <w:rsid w:val="00731793"/>
    <w:rsid w:val="007319D1"/>
    <w:rsid w:val="00731A41"/>
    <w:rsid w:val="00731C75"/>
    <w:rsid w:val="00731D37"/>
    <w:rsid w:val="00731DAC"/>
    <w:rsid w:val="00731E4B"/>
    <w:rsid w:val="00732321"/>
    <w:rsid w:val="00732842"/>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BE2"/>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6A0"/>
    <w:rsid w:val="00784702"/>
    <w:rsid w:val="00784C31"/>
    <w:rsid w:val="00784EA1"/>
    <w:rsid w:val="00784FC7"/>
    <w:rsid w:val="00785CEB"/>
    <w:rsid w:val="007861D1"/>
    <w:rsid w:val="00786272"/>
    <w:rsid w:val="007864B2"/>
    <w:rsid w:val="00786613"/>
    <w:rsid w:val="00786620"/>
    <w:rsid w:val="007868B7"/>
    <w:rsid w:val="00786BC0"/>
    <w:rsid w:val="00787305"/>
    <w:rsid w:val="0078756D"/>
    <w:rsid w:val="007875C4"/>
    <w:rsid w:val="00787736"/>
    <w:rsid w:val="00787977"/>
    <w:rsid w:val="00787A55"/>
    <w:rsid w:val="00787FF1"/>
    <w:rsid w:val="00790899"/>
    <w:rsid w:val="00790E7E"/>
    <w:rsid w:val="00791040"/>
    <w:rsid w:val="007913A8"/>
    <w:rsid w:val="007916D2"/>
    <w:rsid w:val="00791ADE"/>
    <w:rsid w:val="00791BEA"/>
    <w:rsid w:val="00792468"/>
    <w:rsid w:val="00792486"/>
    <w:rsid w:val="007926B7"/>
    <w:rsid w:val="00792A89"/>
    <w:rsid w:val="00792D23"/>
    <w:rsid w:val="00792ECC"/>
    <w:rsid w:val="0079340B"/>
    <w:rsid w:val="007939C7"/>
    <w:rsid w:val="00793F70"/>
    <w:rsid w:val="0079400D"/>
    <w:rsid w:val="00794097"/>
    <w:rsid w:val="00794623"/>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A60"/>
    <w:rsid w:val="007A6D88"/>
    <w:rsid w:val="007A75A3"/>
    <w:rsid w:val="007B0253"/>
    <w:rsid w:val="007B073B"/>
    <w:rsid w:val="007B0865"/>
    <w:rsid w:val="007B08D1"/>
    <w:rsid w:val="007B09ED"/>
    <w:rsid w:val="007B0B92"/>
    <w:rsid w:val="007B1061"/>
    <w:rsid w:val="007B1F67"/>
    <w:rsid w:val="007B1F9A"/>
    <w:rsid w:val="007B21A9"/>
    <w:rsid w:val="007B2638"/>
    <w:rsid w:val="007B2DDF"/>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CE3"/>
    <w:rsid w:val="007B74C5"/>
    <w:rsid w:val="007B7A2C"/>
    <w:rsid w:val="007C0360"/>
    <w:rsid w:val="007C0880"/>
    <w:rsid w:val="007C0BD2"/>
    <w:rsid w:val="007C0CF6"/>
    <w:rsid w:val="007C0F3A"/>
    <w:rsid w:val="007C1065"/>
    <w:rsid w:val="007C1537"/>
    <w:rsid w:val="007C1B94"/>
    <w:rsid w:val="007C2A39"/>
    <w:rsid w:val="007C3D88"/>
    <w:rsid w:val="007C3F14"/>
    <w:rsid w:val="007C4427"/>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0A9"/>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06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874"/>
    <w:rsid w:val="007F5D4A"/>
    <w:rsid w:val="007F5F15"/>
    <w:rsid w:val="007F62D8"/>
    <w:rsid w:val="007F6562"/>
    <w:rsid w:val="007F65F2"/>
    <w:rsid w:val="007F6FFB"/>
    <w:rsid w:val="007F702F"/>
    <w:rsid w:val="007F70D6"/>
    <w:rsid w:val="007F7864"/>
    <w:rsid w:val="007F795B"/>
    <w:rsid w:val="007F7B6D"/>
    <w:rsid w:val="007F7C2F"/>
    <w:rsid w:val="008000A5"/>
    <w:rsid w:val="00800104"/>
    <w:rsid w:val="00800184"/>
    <w:rsid w:val="00800994"/>
    <w:rsid w:val="00800D5F"/>
    <w:rsid w:val="00801141"/>
    <w:rsid w:val="008013B8"/>
    <w:rsid w:val="0080151C"/>
    <w:rsid w:val="0080179D"/>
    <w:rsid w:val="00801838"/>
    <w:rsid w:val="00801977"/>
    <w:rsid w:val="00801D99"/>
    <w:rsid w:val="00801DCC"/>
    <w:rsid w:val="00801FBC"/>
    <w:rsid w:val="008021CF"/>
    <w:rsid w:val="00802410"/>
    <w:rsid w:val="00803A20"/>
    <w:rsid w:val="00803E2E"/>
    <w:rsid w:val="008041E1"/>
    <w:rsid w:val="00804437"/>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3AD"/>
    <w:rsid w:val="008314BC"/>
    <w:rsid w:val="00831859"/>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4FF"/>
    <w:rsid w:val="00841573"/>
    <w:rsid w:val="008416E7"/>
    <w:rsid w:val="008418F9"/>
    <w:rsid w:val="008419A1"/>
    <w:rsid w:val="00841E55"/>
    <w:rsid w:val="00841EB3"/>
    <w:rsid w:val="00842061"/>
    <w:rsid w:val="00842B18"/>
    <w:rsid w:val="00842DB7"/>
    <w:rsid w:val="0084387F"/>
    <w:rsid w:val="00843AFD"/>
    <w:rsid w:val="00843F0B"/>
    <w:rsid w:val="008444F8"/>
    <w:rsid w:val="0084464F"/>
    <w:rsid w:val="00844750"/>
    <w:rsid w:val="00844A56"/>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97C"/>
    <w:rsid w:val="00852F3B"/>
    <w:rsid w:val="00853132"/>
    <w:rsid w:val="00853B2A"/>
    <w:rsid w:val="00853B65"/>
    <w:rsid w:val="00853C45"/>
    <w:rsid w:val="00853C94"/>
    <w:rsid w:val="00853F11"/>
    <w:rsid w:val="00854090"/>
    <w:rsid w:val="008540E5"/>
    <w:rsid w:val="00854983"/>
    <w:rsid w:val="00854B60"/>
    <w:rsid w:val="008554AA"/>
    <w:rsid w:val="00855F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92D"/>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E5A"/>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4E3"/>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B4"/>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8BE"/>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11D"/>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10"/>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220"/>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D42"/>
    <w:rsid w:val="00916FC7"/>
    <w:rsid w:val="00917026"/>
    <w:rsid w:val="00920FE4"/>
    <w:rsid w:val="00921140"/>
    <w:rsid w:val="0092169A"/>
    <w:rsid w:val="009216BF"/>
    <w:rsid w:val="009218D2"/>
    <w:rsid w:val="009219A7"/>
    <w:rsid w:val="00921A74"/>
    <w:rsid w:val="00921C9F"/>
    <w:rsid w:val="00921ED5"/>
    <w:rsid w:val="00921FA1"/>
    <w:rsid w:val="00922335"/>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4EB"/>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085"/>
    <w:rsid w:val="009621FF"/>
    <w:rsid w:val="0096292B"/>
    <w:rsid w:val="00962A1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7B4"/>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1FC"/>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90"/>
    <w:rsid w:val="009A12E2"/>
    <w:rsid w:val="009A1963"/>
    <w:rsid w:val="009A1E77"/>
    <w:rsid w:val="009A1FBC"/>
    <w:rsid w:val="009A20C4"/>
    <w:rsid w:val="009A20F1"/>
    <w:rsid w:val="009A2180"/>
    <w:rsid w:val="009A246A"/>
    <w:rsid w:val="009A2817"/>
    <w:rsid w:val="009A2894"/>
    <w:rsid w:val="009A2E5D"/>
    <w:rsid w:val="009A3183"/>
    <w:rsid w:val="009A355A"/>
    <w:rsid w:val="009A3792"/>
    <w:rsid w:val="009A37AC"/>
    <w:rsid w:val="009A3AB5"/>
    <w:rsid w:val="009A4518"/>
    <w:rsid w:val="009A47CB"/>
    <w:rsid w:val="009A514C"/>
    <w:rsid w:val="009A516A"/>
    <w:rsid w:val="009A528E"/>
    <w:rsid w:val="009A57B3"/>
    <w:rsid w:val="009A60D8"/>
    <w:rsid w:val="009A6127"/>
    <w:rsid w:val="009A637B"/>
    <w:rsid w:val="009A6456"/>
    <w:rsid w:val="009A6513"/>
    <w:rsid w:val="009A6552"/>
    <w:rsid w:val="009A6725"/>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D4B"/>
    <w:rsid w:val="009C1E0C"/>
    <w:rsid w:val="009C281C"/>
    <w:rsid w:val="009C2E9F"/>
    <w:rsid w:val="009C3063"/>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3A"/>
    <w:rsid w:val="009E2787"/>
    <w:rsid w:val="009E2F97"/>
    <w:rsid w:val="009E3235"/>
    <w:rsid w:val="009E3601"/>
    <w:rsid w:val="009E3790"/>
    <w:rsid w:val="009E457F"/>
    <w:rsid w:val="009E4E3A"/>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9F7E4A"/>
    <w:rsid w:val="00A00519"/>
    <w:rsid w:val="00A00791"/>
    <w:rsid w:val="00A00892"/>
    <w:rsid w:val="00A00E09"/>
    <w:rsid w:val="00A01006"/>
    <w:rsid w:val="00A011C6"/>
    <w:rsid w:val="00A01EA2"/>
    <w:rsid w:val="00A0267E"/>
    <w:rsid w:val="00A02A7C"/>
    <w:rsid w:val="00A02B26"/>
    <w:rsid w:val="00A0313B"/>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170"/>
    <w:rsid w:val="00A114B5"/>
    <w:rsid w:val="00A115BF"/>
    <w:rsid w:val="00A11ACA"/>
    <w:rsid w:val="00A11D98"/>
    <w:rsid w:val="00A11E0F"/>
    <w:rsid w:val="00A121EA"/>
    <w:rsid w:val="00A12206"/>
    <w:rsid w:val="00A12301"/>
    <w:rsid w:val="00A1260C"/>
    <w:rsid w:val="00A12713"/>
    <w:rsid w:val="00A12A73"/>
    <w:rsid w:val="00A12BEE"/>
    <w:rsid w:val="00A12EE8"/>
    <w:rsid w:val="00A12F7E"/>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6C"/>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5A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B53"/>
    <w:rsid w:val="00A42E37"/>
    <w:rsid w:val="00A42F65"/>
    <w:rsid w:val="00A4303C"/>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D3F"/>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99B"/>
    <w:rsid w:val="00A66A5A"/>
    <w:rsid w:val="00A6736A"/>
    <w:rsid w:val="00A677C1"/>
    <w:rsid w:val="00A67A8E"/>
    <w:rsid w:val="00A67AC6"/>
    <w:rsid w:val="00A70A35"/>
    <w:rsid w:val="00A70A72"/>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19"/>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181"/>
    <w:rsid w:val="00AA0ABC"/>
    <w:rsid w:val="00AA141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ADD"/>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CCE"/>
    <w:rsid w:val="00AB513E"/>
    <w:rsid w:val="00AB53BA"/>
    <w:rsid w:val="00AB57AD"/>
    <w:rsid w:val="00AB583A"/>
    <w:rsid w:val="00AB5C9B"/>
    <w:rsid w:val="00AB642C"/>
    <w:rsid w:val="00AB7134"/>
    <w:rsid w:val="00AB76D5"/>
    <w:rsid w:val="00AB7787"/>
    <w:rsid w:val="00AB78AC"/>
    <w:rsid w:val="00AB7964"/>
    <w:rsid w:val="00AB7C60"/>
    <w:rsid w:val="00AC0B36"/>
    <w:rsid w:val="00AC0C7F"/>
    <w:rsid w:val="00AC0CEF"/>
    <w:rsid w:val="00AC1191"/>
    <w:rsid w:val="00AC1281"/>
    <w:rsid w:val="00AC1D63"/>
    <w:rsid w:val="00AC2AEF"/>
    <w:rsid w:val="00AC2D39"/>
    <w:rsid w:val="00AC2D4E"/>
    <w:rsid w:val="00AC3084"/>
    <w:rsid w:val="00AC3431"/>
    <w:rsid w:val="00AC38E9"/>
    <w:rsid w:val="00AC3C7B"/>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242"/>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0FE7"/>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44B"/>
    <w:rsid w:val="00AF080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BA6"/>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1E5F"/>
    <w:rsid w:val="00B32217"/>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C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7A8"/>
    <w:rsid w:val="00B4485B"/>
    <w:rsid w:val="00B45029"/>
    <w:rsid w:val="00B4539B"/>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141"/>
    <w:rsid w:val="00B53EF5"/>
    <w:rsid w:val="00B53FE7"/>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A9A"/>
    <w:rsid w:val="00B63BEC"/>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1AC"/>
    <w:rsid w:val="00B7273B"/>
    <w:rsid w:val="00B727B8"/>
    <w:rsid w:val="00B73259"/>
    <w:rsid w:val="00B73453"/>
    <w:rsid w:val="00B737C7"/>
    <w:rsid w:val="00B73801"/>
    <w:rsid w:val="00B73ED3"/>
    <w:rsid w:val="00B741DB"/>
    <w:rsid w:val="00B74921"/>
    <w:rsid w:val="00B74A0D"/>
    <w:rsid w:val="00B74D4C"/>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195F"/>
    <w:rsid w:val="00B8206A"/>
    <w:rsid w:val="00B821AB"/>
    <w:rsid w:val="00B82974"/>
    <w:rsid w:val="00B82AD8"/>
    <w:rsid w:val="00B830F7"/>
    <w:rsid w:val="00B8321E"/>
    <w:rsid w:val="00B83463"/>
    <w:rsid w:val="00B83AC3"/>
    <w:rsid w:val="00B83DF6"/>
    <w:rsid w:val="00B8408E"/>
    <w:rsid w:val="00B84979"/>
    <w:rsid w:val="00B84B23"/>
    <w:rsid w:val="00B84BE8"/>
    <w:rsid w:val="00B85E03"/>
    <w:rsid w:val="00B85F67"/>
    <w:rsid w:val="00B86017"/>
    <w:rsid w:val="00B86551"/>
    <w:rsid w:val="00B86557"/>
    <w:rsid w:val="00B86734"/>
    <w:rsid w:val="00B868FC"/>
    <w:rsid w:val="00B8692C"/>
    <w:rsid w:val="00B86986"/>
    <w:rsid w:val="00B86BDC"/>
    <w:rsid w:val="00B86E06"/>
    <w:rsid w:val="00B87105"/>
    <w:rsid w:val="00B871F6"/>
    <w:rsid w:val="00B874FB"/>
    <w:rsid w:val="00B8769E"/>
    <w:rsid w:val="00B903C1"/>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97F6F"/>
    <w:rsid w:val="00BA067F"/>
    <w:rsid w:val="00BA13E0"/>
    <w:rsid w:val="00BA1570"/>
    <w:rsid w:val="00BA1749"/>
    <w:rsid w:val="00BA1782"/>
    <w:rsid w:val="00BA17C4"/>
    <w:rsid w:val="00BA1878"/>
    <w:rsid w:val="00BA1C20"/>
    <w:rsid w:val="00BA1E6F"/>
    <w:rsid w:val="00BA26D3"/>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0E68"/>
    <w:rsid w:val="00BB10BD"/>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353"/>
    <w:rsid w:val="00BC27E0"/>
    <w:rsid w:val="00BC2BC7"/>
    <w:rsid w:val="00BC2C6D"/>
    <w:rsid w:val="00BC2F45"/>
    <w:rsid w:val="00BC318F"/>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8A3"/>
    <w:rsid w:val="00BF6C19"/>
    <w:rsid w:val="00BF6FBF"/>
    <w:rsid w:val="00BF70A1"/>
    <w:rsid w:val="00BF70F8"/>
    <w:rsid w:val="00BF7D39"/>
    <w:rsid w:val="00BF7D43"/>
    <w:rsid w:val="00C002DF"/>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91F"/>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861"/>
    <w:rsid w:val="00C1595F"/>
    <w:rsid w:val="00C159ED"/>
    <w:rsid w:val="00C1662C"/>
    <w:rsid w:val="00C16784"/>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6ED"/>
    <w:rsid w:val="00C307FA"/>
    <w:rsid w:val="00C3090C"/>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E85"/>
    <w:rsid w:val="00C35659"/>
    <w:rsid w:val="00C3566B"/>
    <w:rsid w:val="00C35675"/>
    <w:rsid w:val="00C35A42"/>
    <w:rsid w:val="00C35B23"/>
    <w:rsid w:val="00C35D4F"/>
    <w:rsid w:val="00C36D5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A6F"/>
    <w:rsid w:val="00C43CE7"/>
    <w:rsid w:val="00C44189"/>
    <w:rsid w:val="00C4464F"/>
    <w:rsid w:val="00C447FB"/>
    <w:rsid w:val="00C44ADA"/>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BB2"/>
    <w:rsid w:val="00C57CC6"/>
    <w:rsid w:val="00C601EB"/>
    <w:rsid w:val="00C60EC1"/>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866"/>
    <w:rsid w:val="00C92C2A"/>
    <w:rsid w:val="00C92FE9"/>
    <w:rsid w:val="00C9318C"/>
    <w:rsid w:val="00C93297"/>
    <w:rsid w:val="00C93B27"/>
    <w:rsid w:val="00C93D37"/>
    <w:rsid w:val="00C93EEC"/>
    <w:rsid w:val="00C94508"/>
    <w:rsid w:val="00C945A6"/>
    <w:rsid w:val="00C945EC"/>
    <w:rsid w:val="00C94C81"/>
    <w:rsid w:val="00C94E45"/>
    <w:rsid w:val="00C94ECC"/>
    <w:rsid w:val="00C95300"/>
    <w:rsid w:val="00C95548"/>
    <w:rsid w:val="00C955AD"/>
    <w:rsid w:val="00C95730"/>
    <w:rsid w:val="00C957CD"/>
    <w:rsid w:val="00C95962"/>
    <w:rsid w:val="00C95A8A"/>
    <w:rsid w:val="00C95CCD"/>
    <w:rsid w:val="00C95CD4"/>
    <w:rsid w:val="00C96A19"/>
    <w:rsid w:val="00C96FE0"/>
    <w:rsid w:val="00C973E2"/>
    <w:rsid w:val="00C975B2"/>
    <w:rsid w:val="00C9768F"/>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7F"/>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5EF"/>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5D"/>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253"/>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3BB"/>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0F8C"/>
    <w:rsid w:val="00D017EE"/>
    <w:rsid w:val="00D0181F"/>
    <w:rsid w:val="00D0182B"/>
    <w:rsid w:val="00D0186E"/>
    <w:rsid w:val="00D01C73"/>
    <w:rsid w:val="00D01E6B"/>
    <w:rsid w:val="00D01F7D"/>
    <w:rsid w:val="00D02369"/>
    <w:rsid w:val="00D02639"/>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4C6"/>
    <w:rsid w:val="00D444FB"/>
    <w:rsid w:val="00D448BD"/>
    <w:rsid w:val="00D44A5C"/>
    <w:rsid w:val="00D44A68"/>
    <w:rsid w:val="00D4501C"/>
    <w:rsid w:val="00D45036"/>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18F"/>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9B"/>
    <w:rsid w:val="00D60BCB"/>
    <w:rsid w:val="00D60CB2"/>
    <w:rsid w:val="00D60DD4"/>
    <w:rsid w:val="00D610A5"/>
    <w:rsid w:val="00D61834"/>
    <w:rsid w:val="00D61843"/>
    <w:rsid w:val="00D620D9"/>
    <w:rsid w:val="00D62243"/>
    <w:rsid w:val="00D62334"/>
    <w:rsid w:val="00D6278F"/>
    <w:rsid w:val="00D62798"/>
    <w:rsid w:val="00D62949"/>
    <w:rsid w:val="00D62DEC"/>
    <w:rsid w:val="00D63435"/>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C3E"/>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FA"/>
    <w:rsid w:val="00DA59A6"/>
    <w:rsid w:val="00DA5A53"/>
    <w:rsid w:val="00DA5CA9"/>
    <w:rsid w:val="00DA5E7E"/>
    <w:rsid w:val="00DA5EB0"/>
    <w:rsid w:val="00DA64EB"/>
    <w:rsid w:val="00DA714A"/>
    <w:rsid w:val="00DA71AF"/>
    <w:rsid w:val="00DA727D"/>
    <w:rsid w:val="00DA7A85"/>
    <w:rsid w:val="00DA7B43"/>
    <w:rsid w:val="00DA7BC7"/>
    <w:rsid w:val="00DA7E4C"/>
    <w:rsid w:val="00DA7F7A"/>
    <w:rsid w:val="00DB0487"/>
    <w:rsid w:val="00DB051D"/>
    <w:rsid w:val="00DB0564"/>
    <w:rsid w:val="00DB081D"/>
    <w:rsid w:val="00DB1239"/>
    <w:rsid w:val="00DB1539"/>
    <w:rsid w:val="00DB1F98"/>
    <w:rsid w:val="00DB2551"/>
    <w:rsid w:val="00DB2664"/>
    <w:rsid w:val="00DB286C"/>
    <w:rsid w:val="00DB2B98"/>
    <w:rsid w:val="00DB2DC2"/>
    <w:rsid w:val="00DB35C7"/>
    <w:rsid w:val="00DB39DE"/>
    <w:rsid w:val="00DB3D52"/>
    <w:rsid w:val="00DB4267"/>
    <w:rsid w:val="00DB42C3"/>
    <w:rsid w:val="00DB4322"/>
    <w:rsid w:val="00DB4F9D"/>
    <w:rsid w:val="00DB5512"/>
    <w:rsid w:val="00DB560B"/>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CA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8E4"/>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1A8"/>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3A5B"/>
    <w:rsid w:val="00E046C1"/>
    <w:rsid w:val="00E049EC"/>
    <w:rsid w:val="00E04EE6"/>
    <w:rsid w:val="00E04FFA"/>
    <w:rsid w:val="00E054F0"/>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2F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8FF"/>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6CA"/>
    <w:rsid w:val="00E2189F"/>
    <w:rsid w:val="00E21CCC"/>
    <w:rsid w:val="00E21F88"/>
    <w:rsid w:val="00E21FD8"/>
    <w:rsid w:val="00E224C9"/>
    <w:rsid w:val="00E226D4"/>
    <w:rsid w:val="00E227D5"/>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0C1F"/>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C4B"/>
    <w:rsid w:val="00E36D92"/>
    <w:rsid w:val="00E377BF"/>
    <w:rsid w:val="00E37C25"/>
    <w:rsid w:val="00E37FDC"/>
    <w:rsid w:val="00E40362"/>
    <w:rsid w:val="00E40DAE"/>
    <w:rsid w:val="00E41479"/>
    <w:rsid w:val="00E416D6"/>
    <w:rsid w:val="00E41A3E"/>
    <w:rsid w:val="00E41BB3"/>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6E88"/>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57E"/>
    <w:rsid w:val="00E60730"/>
    <w:rsid w:val="00E608B7"/>
    <w:rsid w:val="00E60D6F"/>
    <w:rsid w:val="00E60F80"/>
    <w:rsid w:val="00E61DAC"/>
    <w:rsid w:val="00E624DA"/>
    <w:rsid w:val="00E6275D"/>
    <w:rsid w:val="00E629F9"/>
    <w:rsid w:val="00E62AF2"/>
    <w:rsid w:val="00E62B5D"/>
    <w:rsid w:val="00E62D6E"/>
    <w:rsid w:val="00E630F7"/>
    <w:rsid w:val="00E632B7"/>
    <w:rsid w:val="00E633D5"/>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67A"/>
    <w:rsid w:val="00E72ABE"/>
    <w:rsid w:val="00E72BCC"/>
    <w:rsid w:val="00E73065"/>
    <w:rsid w:val="00E7306F"/>
    <w:rsid w:val="00E73C19"/>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2A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2BCB"/>
    <w:rsid w:val="00EB338E"/>
    <w:rsid w:val="00EB33B2"/>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56E"/>
    <w:rsid w:val="00EB77A5"/>
    <w:rsid w:val="00EB7832"/>
    <w:rsid w:val="00EB7B45"/>
    <w:rsid w:val="00EB7C50"/>
    <w:rsid w:val="00EB7E4D"/>
    <w:rsid w:val="00EB7FE8"/>
    <w:rsid w:val="00EC01DE"/>
    <w:rsid w:val="00EC0315"/>
    <w:rsid w:val="00EC0A9B"/>
    <w:rsid w:val="00EC0BF0"/>
    <w:rsid w:val="00EC0C90"/>
    <w:rsid w:val="00EC0DD9"/>
    <w:rsid w:val="00EC117E"/>
    <w:rsid w:val="00EC183D"/>
    <w:rsid w:val="00EC1B6D"/>
    <w:rsid w:val="00EC1D83"/>
    <w:rsid w:val="00EC1E45"/>
    <w:rsid w:val="00EC2E21"/>
    <w:rsid w:val="00EC331F"/>
    <w:rsid w:val="00EC36DD"/>
    <w:rsid w:val="00EC3B1C"/>
    <w:rsid w:val="00EC460B"/>
    <w:rsid w:val="00EC4D77"/>
    <w:rsid w:val="00EC4D7B"/>
    <w:rsid w:val="00EC4E2E"/>
    <w:rsid w:val="00EC54F9"/>
    <w:rsid w:val="00EC555C"/>
    <w:rsid w:val="00EC5A0B"/>
    <w:rsid w:val="00EC5A47"/>
    <w:rsid w:val="00EC5D48"/>
    <w:rsid w:val="00EC5F1A"/>
    <w:rsid w:val="00EC61A8"/>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570"/>
    <w:rsid w:val="00EE2AAB"/>
    <w:rsid w:val="00EE2F97"/>
    <w:rsid w:val="00EE3128"/>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E4B"/>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AD5"/>
    <w:rsid w:val="00F023A1"/>
    <w:rsid w:val="00F024CA"/>
    <w:rsid w:val="00F024E9"/>
    <w:rsid w:val="00F026AE"/>
    <w:rsid w:val="00F027FF"/>
    <w:rsid w:val="00F02AE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503"/>
    <w:rsid w:val="00F12B3D"/>
    <w:rsid w:val="00F12D63"/>
    <w:rsid w:val="00F138C6"/>
    <w:rsid w:val="00F1403E"/>
    <w:rsid w:val="00F1415B"/>
    <w:rsid w:val="00F1476B"/>
    <w:rsid w:val="00F149F8"/>
    <w:rsid w:val="00F14FB8"/>
    <w:rsid w:val="00F155B5"/>
    <w:rsid w:val="00F15860"/>
    <w:rsid w:val="00F1698C"/>
    <w:rsid w:val="00F16BB1"/>
    <w:rsid w:val="00F17330"/>
    <w:rsid w:val="00F17A8F"/>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750"/>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686"/>
    <w:rsid w:val="00F439C5"/>
    <w:rsid w:val="00F43AF6"/>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3ECA"/>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4B1"/>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A6"/>
    <w:rsid w:val="00F763DF"/>
    <w:rsid w:val="00F766F0"/>
    <w:rsid w:val="00F76B74"/>
    <w:rsid w:val="00F7792A"/>
    <w:rsid w:val="00F77966"/>
    <w:rsid w:val="00F77C47"/>
    <w:rsid w:val="00F77CFA"/>
    <w:rsid w:val="00F77DB3"/>
    <w:rsid w:val="00F77F17"/>
    <w:rsid w:val="00F80845"/>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97"/>
    <w:rsid w:val="00F831B2"/>
    <w:rsid w:val="00F83301"/>
    <w:rsid w:val="00F837A7"/>
    <w:rsid w:val="00F837DD"/>
    <w:rsid w:val="00F84232"/>
    <w:rsid w:val="00F84849"/>
    <w:rsid w:val="00F849D7"/>
    <w:rsid w:val="00F84A2F"/>
    <w:rsid w:val="00F84BAB"/>
    <w:rsid w:val="00F84DDB"/>
    <w:rsid w:val="00F850EB"/>
    <w:rsid w:val="00F8521C"/>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945"/>
    <w:rsid w:val="00F91CA2"/>
    <w:rsid w:val="00F91DAB"/>
    <w:rsid w:val="00F91DAC"/>
    <w:rsid w:val="00F92174"/>
    <w:rsid w:val="00F923DB"/>
    <w:rsid w:val="00F92725"/>
    <w:rsid w:val="00F9284D"/>
    <w:rsid w:val="00F933F3"/>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8F"/>
    <w:rsid w:val="00F975B5"/>
    <w:rsid w:val="00FA04BE"/>
    <w:rsid w:val="00FA0509"/>
    <w:rsid w:val="00FA0E7C"/>
    <w:rsid w:val="00FA1177"/>
    <w:rsid w:val="00FA1BFC"/>
    <w:rsid w:val="00FA1CBF"/>
    <w:rsid w:val="00FA1D8F"/>
    <w:rsid w:val="00FA1E3B"/>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231"/>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7E"/>
    <w:rsid w:val="00FB47B5"/>
    <w:rsid w:val="00FB4A5E"/>
    <w:rsid w:val="00FB4E96"/>
    <w:rsid w:val="00FB52FD"/>
    <w:rsid w:val="00FB5628"/>
    <w:rsid w:val="00FB57A7"/>
    <w:rsid w:val="00FB5A6F"/>
    <w:rsid w:val="00FB612F"/>
    <w:rsid w:val="00FB6401"/>
    <w:rsid w:val="00FB68CE"/>
    <w:rsid w:val="00FB6B9D"/>
    <w:rsid w:val="00FB6F9E"/>
    <w:rsid w:val="00FB70B5"/>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D51"/>
    <w:rsid w:val="00FE204A"/>
    <w:rsid w:val="00FE20AB"/>
    <w:rsid w:val="00FE22FE"/>
    <w:rsid w:val="00FE2955"/>
    <w:rsid w:val="00FE2B7B"/>
    <w:rsid w:val="00FE3100"/>
    <w:rsid w:val="00FE3439"/>
    <w:rsid w:val="00FE3768"/>
    <w:rsid w:val="00FE3C91"/>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66D"/>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EF8"/>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1B9073"/>
  <w15:chartTrackingRefBased/>
  <w15:docId w15:val="{99CE0459-3A28-4C36-B2FF-EF6DF8494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271"/>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qFormat/>
    <w:rsid w:val="000B5371"/>
    <w:pPr>
      <w:tabs>
        <w:tab w:val="left" w:pos="1276"/>
      </w:tabs>
      <w:ind w:left="1276" w:hanging="1276"/>
    </w:pPr>
    <w:rPr>
      <w:b/>
    </w:rPr>
  </w:style>
  <w:style w:type="character" w:customStyle="1" w:styleId="ProposalChar">
    <w:name w:val="Proposal Char"/>
    <w:link w:val="Proposal"/>
    <w:rsid w:val="000B5371"/>
    <w:rPr>
      <w:rFonts w:ascii="Times New Roman" w:hAnsi="Times New Roman"/>
      <w:b/>
      <w:lang w:val="en-GB"/>
    </w:rPr>
  </w:style>
  <w:style w:type="table" w:styleId="GridTable4-Accent1">
    <w:name w:val="Grid Table 4 Accent 1"/>
    <w:basedOn w:val="TableNormal"/>
    <w:uiPriority w:val="49"/>
    <w:rsid w:val="00A031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A12F7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358762">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2690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41092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67185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8419958">
      <w:bodyDiv w:val="1"/>
      <w:marLeft w:val="0"/>
      <w:marRight w:val="0"/>
      <w:marTop w:val="0"/>
      <w:marBottom w:val="0"/>
      <w:divBdr>
        <w:top w:val="none" w:sz="0" w:space="0" w:color="auto"/>
        <w:left w:val="none" w:sz="0" w:space="0" w:color="auto"/>
        <w:bottom w:val="none" w:sz="0" w:space="0" w:color="auto"/>
        <w:right w:val="none" w:sz="0" w:space="0" w:color="auto"/>
      </w:divBdr>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068825">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9545698">
      <w:bodyDiv w:val="1"/>
      <w:marLeft w:val="0"/>
      <w:marRight w:val="0"/>
      <w:marTop w:val="0"/>
      <w:marBottom w:val="0"/>
      <w:divBdr>
        <w:top w:val="none" w:sz="0" w:space="0" w:color="auto"/>
        <w:left w:val="none" w:sz="0" w:space="0" w:color="auto"/>
        <w:bottom w:val="none" w:sz="0" w:space="0" w:color="auto"/>
        <w:right w:val="none" w:sz="0" w:space="0" w:color="auto"/>
      </w:divBdr>
      <w:divsChild>
        <w:div w:id="127742701">
          <w:marLeft w:val="547"/>
          <w:marRight w:val="0"/>
          <w:marTop w:val="134"/>
          <w:marBottom w:val="0"/>
          <w:divBdr>
            <w:top w:val="none" w:sz="0" w:space="0" w:color="auto"/>
            <w:left w:val="none" w:sz="0" w:space="0" w:color="auto"/>
            <w:bottom w:val="none" w:sz="0" w:space="0" w:color="auto"/>
            <w:right w:val="none" w:sz="0" w:space="0" w:color="auto"/>
          </w:divBdr>
        </w:div>
        <w:div w:id="360783441">
          <w:marLeft w:val="1166"/>
          <w:marRight w:val="0"/>
          <w:marTop w:val="134"/>
          <w:marBottom w:val="0"/>
          <w:divBdr>
            <w:top w:val="none" w:sz="0" w:space="0" w:color="auto"/>
            <w:left w:val="none" w:sz="0" w:space="0" w:color="auto"/>
            <w:bottom w:val="none" w:sz="0" w:space="0" w:color="auto"/>
            <w:right w:val="none" w:sz="0" w:space="0" w:color="auto"/>
          </w:divBdr>
        </w:div>
        <w:div w:id="531528940">
          <w:marLeft w:val="1166"/>
          <w:marRight w:val="0"/>
          <w:marTop w:val="134"/>
          <w:marBottom w:val="0"/>
          <w:divBdr>
            <w:top w:val="none" w:sz="0" w:space="0" w:color="auto"/>
            <w:left w:val="none" w:sz="0" w:space="0" w:color="auto"/>
            <w:bottom w:val="none" w:sz="0" w:space="0" w:color="auto"/>
            <w:right w:val="none" w:sz="0" w:space="0" w:color="auto"/>
          </w:divBdr>
        </w:div>
        <w:div w:id="1063330591">
          <w:marLeft w:val="1166"/>
          <w:marRight w:val="0"/>
          <w:marTop w:val="134"/>
          <w:marBottom w:val="0"/>
          <w:divBdr>
            <w:top w:val="none" w:sz="0" w:space="0" w:color="auto"/>
            <w:left w:val="none" w:sz="0" w:space="0" w:color="auto"/>
            <w:bottom w:val="none" w:sz="0" w:space="0" w:color="auto"/>
            <w:right w:val="none" w:sz="0" w:space="0" w:color="auto"/>
          </w:divBdr>
        </w:div>
        <w:div w:id="1225069177">
          <w:marLeft w:val="547"/>
          <w:marRight w:val="0"/>
          <w:marTop w:val="134"/>
          <w:marBottom w:val="0"/>
          <w:divBdr>
            <w:top w:val="none" w:sz="0" w:space="0" w:color="auto"/>
            <w:left w:val="none" w:sz="0" w:space="0" w:color="auto"/>
            <w:bottom w:val="none" w:sz="0" w:space="0" w:color="auto"/>
            <w:right w:val="none" w:sz="0" w:space="0" w:color="auto"/>
          </w:divBdr>
        </w:div>
        <w:div w:id="1831871711">
          <w:marLeft w:val="1166"/>
          <w:marRight w:val="0"/>
          <w:marTop w:val="134"/>
          <w:marBottom w:val="0"/>
          <w:divBdr>
            <w:top w:val="none" w:sz="0" w:space="0" w:color="auto"/>
            <w:left w:val="none" w:sz="0" w:space="0" w:color="auto"/>
            <w:bottom w:val="none" w:sz="0" w:space="0" w:color="auto"/>
            <w:right w:val="none" w:sz="0" w:space="0" w:color="auto"/>
          </w:divBdr>
        </w:div>
        <w:div w:id="1999185498">
          <w:marLeft w:val="1166"/>
          <w:marRight w:val="0"/>
          <w:marTop w:val="134"/>
          <w:marBottom w:val="0"/>
          <w:divBdr>
            <w:top w:val="none" w:sz="0" w:space="0" w:color="auto"/>
            <w:left w:val="none" w:sz="0" w:space="0" w:color="auto"/>
            <w:bottom w:val="none" w:sz="0" w:space="0" w:color="auto"/>
            <w:right w:val="none" w:sz="0" w:space="0" w:color="auto"/>
          </w:divBdr>
        </w:div>
        <w:div w:id="2003966504">
          <w:marLeft w:val="1166"/>
          <w:marRight w:val="0"/>
          <w:marTop w:val="134"/>
          <w:marBottom w:val="0"/>
          <w:divBdr>
            <w:top w:val="none" w:sz="0" w:space="0" w:color="auto"/>
            <w:left w:val="none" w:sz="0" w:space="0" w:color="auto"/>
            <w:bottom w:val="none" w:sz="0" w:space="0" w:color="auto"/>
            <w:right w:val="none" w:sz="0" w:space="0" w:color="auto"/>
          </w:divBdr>
        </w:div>
        <w:div w:id="2027362894">
          <w:marLeft w:val="1166"/>
          <w:marRight w:val="0"/>
          <w:marTop w:val="134"/>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066395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A6C5AE73D3C80D4584FE298A5AB42D97" ma:contentTypeVersion="4" ma:contentTypeDescription="Создание документа." ma:contentTypeScope="" ma:versionID="c7a352dd40b7bf3bff8318dac981f3c7">
  <xsd:schema xmlns:xsd="http://www.w3.org/2001/XMLSchema" xmlns:xs="http://www.w3.org/2001/XMLSchema" xmlns:p="http://schemas.microsoft.com/office/2006/metadata/properties" xmlns:ns2="6f30b71e-bcaf-4bc3-8acb-e44453a8cc7d" targetNamespace="http://schemas.microsoft.com/office/2006/metadata/properties" ma:root="true" ma:fieldsID="48632db0e21d7748e9e110ef7cdb3687" ns2:_="">
    <xsd:import namespace="6f30b71e-bcaf-4bc3-8acb-e44453a8cc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4F44A-F794-48A3-8B94-BCF76159649D}">
  <ds:schemaRefs>
    <ds:schemaRef ds:uri="http://schemas.openxmlformats.org/officeDocument/2006/bibliography"/>
  </ds:schemaRefs>
</ds:datastoreItem>
</file>

<file path=customXml/itemProps2.xml><?xml version="1.0" encoding="utf-8"?>
<ds:datastoreItem xmlns:ds="http://schemas.openxmlformats.org/officeDocument/2006/customXml" ds:itemID="{36D4018D-7391-4D13-9AD7-A273121AEB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57FFA6-BBB2-41CC-8964-E9B528445FE3}">
  <ds:schemaRefs>
    <ds:schemaRef ds:uri="http://schemas.microsoft.com/sharepoint/v3/contenttype/forms"/>
  </ds:schemaRefs>
</ds:datastoreItem>
</file>

<file path=customXml/itemProps4.xml><?xml version="1.0" encoding="utf-8"?>
<ds:datastoreItem xmlns:ds="http://schemas.openxmlformats.org/officeDocument/2006/customXml" ds:itemID="{4A3E701F-7ADD-426F-A1C8-043C38626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349108-5274-496B-A4BF-0513F4987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549</Words>
  <Characters>3077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cp:revision>
  <cp:lastPrinted>2020-02-14T16:57:00Z</cp:lastPrinted>
  <dcterms:created xsi:type="dcterms:W3CDTF">2021-05-11T20:54:00Z</dcterms:created>
  <dcterms:modified xsi:type="dcterms:W3CDTF">2021-05-11T20:54:00Z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971d6b7e-28ee-4a4c-8233-5cf78e2956c1</vt:lpwstr>
  </property>
  <property fmtid="{D5CDD505-2E9C-101B-9397-08002B2CF9AE}" pid="6" name="CTP_TimeStamp">
    <vt:lpwstr>2020-04-10 15:49:52Z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